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1E" w:rsidRPr="00F04986" w:rsidRDefault="009D261E" w:rsidP="009D261E">
      <w:pPr>
        <w:shd w:val="clear" w:color="auto" w:fill="FFFFFF"/>
        <w:spacing w:before="100" w:beforeAutospacing="1" w:after="45" w:line="240" w:lineRule="auto"/>
        <w:jc w:val="both"/>
        <w:rPr>
          <w:rFonts w:ascii="Times New Roman" w:eastAsia="Calibri" w:hAnsi="Times New Roman" w:cs="Times New Roman"/>
          <w:sz w:val="24"/>
          <w:szCs w:val="24"/>
        </w:rPr>
      </w:pPr>
      <w:r w:rsidRPr="00F04986">
        <w:rPr>
          <w:rFonts w:ascii="Times New Roman" w:eastAsia="Calibri" w:hAnsi="Times New Roman" w:cs="Times New Roman"/>
          <w:sz w:val="24"/>
          <w:szCs w:val="24"/>
        </w:rPr>
        <w:t>SCHEMA DI DECRETO-LEGGE RECANTE</w:t>
      </w:r>
      <w:r w:rsidR="00C872F4">
        <w:rPr>
          <w:rFonts w:ascii="Times New Roman" w:eastAsia="Calibri" w:hAnsi="Times New Roman" w:cs="Times New Roman"/>
          <w:sz w:val="24"/>
          <w:szCs w:val="24"/>
        </w:rPr>
        <w:t xml:space="preserve"> </w:t>
      </w:r>
      <w:r w:rsidRPr="00F04986">
        <w:rPr>
          <w:rFonts w:ascii="Times New Roman" w:eastAsia="Calibri" w:hAnsi="Times New Roman" w:cs="Times New Roman"/>
          <w:sz w:val="24"/>
          <w:szCs w:val="24"/>
        </w:rPr>
        <w:t>MISURE URGENTI IN MATERIA DI ASSEGNO TEMPORANEO PER FIGLI MINORI</w:t>
      </w:r>
    </w:p>
    <w:p w:rsidR="009D261E" w:rsidRPr="00F04986" w:rsidRDefault="009D261E" w:rsidP="009D261E">
      <w:pPr>
        <w:shd w:val="clear" w:color="auto" w:fill="FFFFFF"/>
        <w:spacing w:before="100" w:beforeAutospacing="1" w:after="45" w:line="240" w:lineRule="auto"/>
        <w:jc w:val="center"/>
        <w:rPr>
          <w:rFonts w:ascii="Times New Roman" w:eastAsia="Calibri" w:hAnsi="Times New Roman" w:cs="Times New Roman"/>
          <w:sz w:val="24"/>
          <w:szCs w:val="24"/>
        </w:rPr>
      </w:pPr>
    </w:p>
    <w:p w:rsidR="009D261E" w:rsidRPr="00F04986" w:rsidRDefault="009D261E" w:rsidP="009D261E">
      <w:pPr>
        <w:shd w:val="clear" w:color="auto" w:fill="FFFFFF"/>
        <w:spacing w:before="100" w:beforeAutospacing="1" w:after="45" w:line="240" w:lineRule="auto"/>
        <w:jc w:val="center"/>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IL PRESIDENTE DELLA REPUBBLICA </w:t>
      </w:r>
    </w:p>
    <w:p w:rsidR="009D261E" w:rsidRPr="00F04986" w:rsidRDefault="00942E54" w:rsidP="009D261E">
      <w:pPr>
        <w:shd w:val="clear" w:color="auto" w:fill="FFFFFF"/>
        <w:spacing w:before="100" w:beforeAutospacing="1" w:after="45" w:line="240" w:lineRule="auto"/>
        <w:rPr>
          <w:rFonts w:ascii="Times New Roman" w:eastAsia="Calibri" w:hAnsi="Times New Roman" w:cs="Times New Roman"/>
          <w:sz w:val="24"/>
          <w:szCs w:val="24"/>
        </w:rPr>
      </w:pPr>
      <w:r w:rsidRPr="00F04986">
        <w:rPr>
          <w:rFonts w:ascii="Times New Roman" w:eastAsia="Calibri" w:hAnsi="Times New Roman" w:cs="Times New Roman"/>
          <w:sz w:val="24"/>
          <w:szCs w:val="24"/>
        </w:rPr>
        <w:t>VISTI</w:t>
      </w:r>
      <w:r w:rsidR="009D261E" w:rsidRPr="00F04986">
        <w:rPr>
          <w:rFonts w:ascii="Times New Roman" w:eastAsia="Calibri" w:hAnsi="Times New Roman" w:cs="Times New Roman"/>
          <w:sz w:val="24"/>
          <w:szCs w:val="24"/>
        </w:rPr>
        <w:t xml:space="preserve"> gli articoli 77 e 87</w:t>
      </w:r>
      <w:r w:rsidR="00C872F4">
        <w:rPr>
          <w:rFonts w:ascii="Times New Roman" w:eastAsia="Calibri" w:hAnsi="Times New Roman" w:cs="Times New Roman"/>
          <w:sz w:val="24"/>
          <w:szCs w:val="24"/>
        </w:rPr>
        <w:t>, quinto comma,</w:t>
      </w:r>
      <w:r w:rsidR="009D261E" w:rsidRPr="00F04986">
        <w:rPr>
          <w:rFonts w:ascii="Times New Roman" w:eastAsia="Calibri" w:hAnsi="Times New Roman" w:cs="Times New Roman"/>
          <w:sz w:val="24"/>
          <w:szCs w:val="24"/>
        </w:rPr>
        <w:t xml:space="preserve"> della Costituzione; </w:t>
      </w:r>
    </w:p>
    <w:p w:rsidR="009D261E" w:rsidRPr="00F04986" w:rsidRDefault="009D261E" w:rsidP="009D261E">
      <w:pPr>
        <w:shd w:val="clear" w:color="auto" w:fill="FFFFFF"/>
        <w:spacing w:before="100" w:beforeAutospacing="1" w:after="45" w:line="240" w:lineRule="auto"/>
        <w:jc w:val="both"/>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VISTO l’articolo 1, comma 339, della legge </w:t>
      </w:r>
      <w:r w:rsidR="00942E54" w:rsidRPr="00F04986">
        <w:rPr>
          <w:rFonts w:ascii="Times New Roman" w:eastAsia="Calibri" w:hAnsi="Times New Roman" w:cs="Times New Roman"/>
          <w:sz w:val="24"/>
          <w:szCs w:val="24"/>
        </w:rPr>
        <w:t>27 dicembre 2019, n. 160, recante istituzione del “</w:t>
      </w:r>
      <w:r w:rsidR="00942E54" w:rsidRPr="00F04986">
        <w:rPr>
          <w:rFonts w:ascii="Times New Roman" w:eastAsia="Calibri" w:hAnsi="Times New Roman" w:cs="Times New Roman"/>
          <w:i/>
          <w:sz w:val="24"/>
          <w:szCs w:val="24"/>
        </w:rPr>
        <w:t>Fondo assegno universale e servizi alla famiglia</w:t>
      </w:r>
      <w:r w:rsidR="00942E54" w:rsidRPr="00F04986">
        <w:rPr>
          <w:rFonts w:ascii="Times New Roman" w:eastAsia="Calibri" w:hAnsi="Times New Roman" w:cs="Times New Roman"/>
          <w:sz w:val="24"/>
          <w:szCs w:val="24"/>
        </w:rPr>
        <w:t>”;</w:t>
      </w:r>
    </w:p>
    <w:p w:rsidR="00942E54" w:rsidRPr="00F04986" w:rsidRDefault="00942E54" w:rsidP="009D261E">
      <w:pPr>
        <w:shd w:val="clear" w:color="auto" w:fill="FFFFFF"/>
        <w:spacing w:before="100" w:beforeAutospacing="1" w:after="45" w:line="240" w:lineRule="auto"/>
        <w:jc w:val="both"/>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VISTO l’articolo 1, comma 7, della legge 30 dicembre 2020, n. 178, in base al quale il Fondo di cui al </w:t>
      </w:r>
      <w:hyperlink r:id="rId8" w:anchor="id=10LX0000885325ART356,__m=document" w:history="1">
        <w:r w:rsidRPr="00F04986">
          <w:rPr>
            <w:rFonts w:ascii="Times New Roman" w:eastAsia="Calibri" w:hAnsi="Times New Roman" w:cs="Times New Roman"/>
            <w:iCs/>
            <w:sz w:val="24"/>
            <w:szCs w:val="24"/>
          </w:rPr>
          <w:t>all'articolo 1, comma 339, della legge 27 dicembre 2019, n. 160</w:t>
        </w:r>
      </w:hyperlink>
      <w:r w:rsidRPr="00F04986">
        <w:rPr>
          <w:rFonts w:ascii="Times New Roman" w:eastAsia="Calibri" w:hAnsi="Times New Roman" w:cs="Times New Roman"/>
          <w:sz w:val="24"/>
          <w:szCs w:val="24"/>
        </w:rPr>
        <w:t>, è incrementato di 3.012,1 milioni di euro per l'anno 2021;</w:t>
      </w:r>
    </w:p>
    <w:p w:rsidR="00942E54" w:rsidRPr="00F04986" w:rsidRDefault="00942E54" w:rsidP="00942E54">
      <w:pPr>
        <w:shd w:val="clear" w:color="auto" w:fill="FFFFFF"/>
        <w:spacing w:before="100" w:beforeAutospacing="1" w:after="45" w:line="240" w:lineRule="auto"/>
        <w:jc w:val="both"/>
        <w:rPr>
          <w:rFonts w:ascii="Times New Roman" w:eastAsia="Calibri" w:hAnsi="Times New Roman" w:cs="Times New Roman"/>
          <w:sz w:val="24"/>
          <w:szCs w:val="24"/>
        </w:rPr>
      </w:pPr>
      <w:r w:rsidRPr="00F04986">
        <w:rPr>
          <w:rFonts w:ascii="Times New Roman" w:eastAsia="Calibri" w:hAnsi="Times New Roman" w:cs="Times New Roman"/>
          <w:sz w:val="24"/>
          <w:szCs w:val="24"/>
        </w:rPr>
        <w:t>VISTA la legge 1</w:t>
      </w:r>
      <w:r w:rsidR="0035275B" w:rsidRPr="00F04986">
        <w:rPr>
          <w:rFonts w:ascii="Times New Roman" w:eastAsia="Calibri" w:hAnsi="Times New Roman" w:cs="Times New Roman"/>
          <w:sz w:val="24"/>
          <w:szCs w:val="24"/>
        </w:rPr>
        <w:t>°</w:t>
      </w:r>
      <w:r w:rsidRPr="00F04986">
        <w:rPr>
          <w:rFonts w:ascii="Times New Roman" w:eastAsia="Calibri" w:hAnsi="Times New Roman" w:cs="Times New Roman"/>
          <w:sz w:val="24"/>
          <w:szCs w:val="24"/>
        </w:rPr>
        <w:t xml:space="preserve"> aprile 2021, n. 46</w:t>
      </w:r>
      <w:r w:rsidR="00C872F4">
        <w:rPr>
          <w:rFonts w:ascii="Times New Roman" w:eastAsia="Calibri" w:hAnsi="Times New Roman" w:cs="Times New Roman"/>
          <w:sz w:val="24"/>
          <w:szCs w:val="24"/>
        </w:rPr>
        <w:t>,</w:t>
      </w:r>
      <w:r w:rsidRPr="00F04986">
        <w:rPr>
          <w:rFonts w:ascii="Times New Roman" w:eastAsia="Calibri" w:hAnsi="Times New Roman" w:cs="Times New Roman"/>
          <w:sz w:val="24"/>
          <w:szCs w:val="24"/>
        </w:rPr>
        <w:t xml:space="preserve"> recante “</w:t>
      </w:r>
      <w:r w:rsidRPr="00F04986">
        <w:rPr>
          <w:rFonts w:ascii="Times New Roman" w:eastAsia="Calibri" w:hAnsi="Times New Roman" w:cs="Times New Roman"/>
          <w:i/>
          <w:sz w:val="24"/>
          <w:szCs w:val="24"/>
        </w:rPr>
        <w:t>Delega al governo per riordinare, semplificare e potenziare le misure a sostegno dei figli a carico attraverso l’assegno unico e universale</w:t>
      </w:r>
      <w:r w:rsidRPr="00F04986">
        <w:rPr>
          <w:rFonts w:ascii="Times New Roman" w:eastAsia="Calibri" w:hAnsi="Times New Roman" w:cs="Times New Roman"/>
          <w:sz w:val="24"/>
          <w:szCs w:val="24"/>
        </w:rPr>
        <w:t>”;</w:t>
      </w:r>
    </w:p>
    <w:p w:rsidR="009D261E" w:rsidRPr="00F04986" w:rsidRDefault="00140BCC" w:rsidP="009D261E">
      <w:pPr>
        <w:shd w:val="clear" w:color="auto" w:fill="FFFFFF"/>
        <w:spacing w:before="100" w:beforeAutospacing="1" w:after="45"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CONSIDERATA</w:t>
      </w:r>
      <w:r w:rsidR="009D261E" w:rsidRPr="00F04986">
        <w:rPr>
          <w:rFonts w:ascii="Times New Roman" w:eastAsia="Calibri" w:hAnsi="Times New Roman" w:cs="Times New Roman"/>
          <w:sz w:val="24"/>
          <w:szCs w:val="24"/>
        </w:rPr>
        <w:t xml:space="preserve"> la straordinaria necessità ed urgenza di introdurre</w:t>
      </w:r>
      <w:r w:rsidR="009310A2" w:rsidRPr="00F04986">
        <w:rPr>
          <w:rFonts w:ascii="Times New Roman" w:eastAsia="Calibri" w:hAnsi="Times New Roman" w:cs="Times New Roman"/>
          <w:sz w:val="24"/>
          <w:szCs w:val="24"/>
        </w:rPr>
        <w:t xml:space="preserve">, </w:t>
      </w:r>
      <w:r w:rsidR="004310CA" w:rsidRPr="00F04986">
        <w:rPr>
          <w:rFonts w:ascii="Times New Roman" w:eastAsia="Calibri" w:hAnsi="Times New Roman" w:cs="Times New Roman"/>
          <w:sz w:val="24"/>
          <w:szCs w:val="24"/>
        </w:rPr>
        <w:t>in via temporanea</w:t>
      </w:r>
      <w:r w:rsidR="009006D1" w:rsidRPr="00F04986">
        <w:rPr>
          <w:rFonts w:ascii="Times New Roman" w:eastAsia="Calibri" w:hAnsi="Times New Roman" w:cs="Times New Roman"/>
          <w:sz w:val="24"/>
          <w:szCs w:val="24"/>
        </w:rPr>
        <w:t xml:space="preserve"> e nelle more dell’adozione dei decreti legislativi attuativi della legge n. 46 del 2021</w:t>
      </w:r>
      <w:r w:rsidR="004310CA" w:rsidRPr="00F04986">
        <w:rPr>
          <w:rFonts w:ascii="Times New Roman" w:eastAsia="Calibri" w:hAnsi="Times New Roman" w:cs="Times New Roman"/>
          <w:sz w:val="24"/>
          <w:szCs w:val="24"/>
        </w:rPr>
        <w:t>,</w:t>
      </w:r>
      <w:r w:rsidR="009310A2" w:rsidRPr="00F04986">
        <w:rPr>
          <w:rFonts w:ascii="Times New Roman" w:eastAsia="Calibri" w:hAnsi="Times New Roman" w:cs="Times New Roman"/>
          <w:sz w:val="24"/>
          <w:szCs w:val="24"/>
        </w:rPr>
        <w:t xml:space="preserve"> misure immediate </w:t>
      </w:r>
      <w:r w:rsidR="00942E54" w:rsidRPr="00F04986">
        <w:rPr>
          <w:rFonts w:ascii="Times New Roman" w:eastAsia="Calibri" w:hAnsi="Times New Roman" w:cs="Times New Roman"/>
          <w:sz w:val="24"/>
          <w:szCs w:val="24"/>
        </w:rPr>
        <w:t xml:space="preserve">volte </w:t>
      </w:r>
      <w:r w:rsidR="009006D1" w:rsidRPr="00F04986">
        <w:rPr>
          <w:rFonts w:ascii="Times New Roman" w:eastAsia="Calibri" w:hAnsi="Times New Roman" w:cs="Times New Roman"/>
          <w:sz w:val="24"/>
          <w:szCs w:val="24"/>
        </w:rPr>
        <w:t xml:space="preserve">a </w:t>
      </w:r>
      <w:r w:rsidR="0035275B" w:rsidRPr="00F04986">
        <w:rPr>
          <w:rFonts w:ascii="Times New Roman" w:eastAsia="Calibri" w:hAnsi="Times New Roman" w:cs="Times New Roman"/>
          <w:sz w:val="24"/>
          <w:szCs w:val="24"/>
        </w:rPr>
        <w:t xml:space="preserve">sostenere </w:t>
      </w:r>
      <w:r w:rsidR="009D261E" w:rsidRPr="00F04986">
        <w:rPr>
          <w:rFonts w:ascii="Times New Roman" w:eastAsia="Calibri" w:hAnsi="Times New Roman" w:cs="Times New Roman"/>
          <w:sz w:val="24"/>
          <w:szCs w:val="24"/>
        </w:rPr>
        <w:t>la genitorialità</w:t>
      </w:r>
      <w:r w:rsidR="009006D1" w:rsidRPr="00F04986">
        <w:rPr>
          <w:rFonts w:ascii="Times New Roman" w:eastAsia="Calibri" w:hAnsi="Times New Roman" w:cs="Times New Roman"/>
          <w:sz w:val="24"/>
          <w:szCs w:val="24"/>
        </w:rPr>
        <w:t xml:space="preserve"> e favorire la natalità</w:t>
      </w:r>
      <w:r w:rsidR="009D261E" w:rsidRPr="00F04986">
        <w:rPr>
          <w:rFonts w:ascii="Times New Roman" w:eastAsia="Calibri" w:hAnsi="Times New Roman" w:cs="Times New Roman"/>
          <w:sz w:val="24"/>
          <w:szCs w:val="24"/>
        </w:rPr>
        <w:t xml:space="preserve">; </w:t>
      </w:r>
    </w:p>
    <w:p w:rsidR="004310CA" w:rsidRPr="00F04986" w:rsidRDefault="004310CA" w:rsidP="009D261E">
      <w:pPr>
        <w:shd w:val="clear" w:color="auto" w:fill="FFFFFF"/>
        <w:spacing w:before="100" w:beforeAutospacing="1" w:after="45" w:line="240" w:lineRule="auto"/>
        <w:jc w:val="both"/>
        <w:rPr>
          <w:rFonts w:ascii="Times New Roman" w:eastAsia="Calibri" w:hAnsi="Times New Roman" w:cs="Times New Roman"/>
          <w:sz w:val="24"/>
          <w:szCs w:val="24"/>
        </w:rPr>
      </w:pPr>
      <w:r w:rsidRPr="00F04986">
        <w:rPr>
          <w:rFonts w:ascii="Times New Roman" w:eastAsia="Calibri" w:hAnsi="Times New Roman" w:cs="Times New Roman"/>
          <w:sz w:val="24"/>
          <w:szCs w:val="24"/>
        </w:rPr>
        <w:t>CONSIDERATA la straordinaria necessità ed urgenza, pertanto, di riconoscere un “</w:t>
      </w:r>
      <w:r w:rsidRPr="00F04986">
        <w:rPr>
          <w:rFonts w:ascii="Times New Roman" w:eastAsia="Calibri" w:hAnsi="Times New Roman" w:cs="Times New Roman"/>
          <w:i/>
          <w:sz w:val="24"/>
          <w:szCs w:val="24"/>
        </w:rPr>
        <w:t>assegno temporaneo per figli minori</w:t>
      </w:r>
      <w:r w:rsidRPr="00F04986">
        <w:rPr>
          <w:rFonts w:ascii="Times New Roman" w:eastAsia="Calibri" w:hAnsi="Times New Roman" w:cs="Times New Roman"/>
          <w:sz w:val="24"/>
          <w:szCs w:val="24"/>
        </w:rPr>
        <w:t xml:space="preserve">”; </w:t>
      </w:r>
    </w:p>
    <w:p w:rsidR="009D261E" w:rsidRPr="00F04986" w:rsidRDefault="009D261E" w:rsidP="009D261E">
      <w:pPr>
        <w:shd w:val="clear" w:color="auto" w:fill="FFFFFF"/>
        <w:spacing w:before="100" w:beforeAutospacing="1" w:after="45" w:line="240" w:lineRule="auto"/>
        <w:rPr>
          <w:rFonts w:ascii="Times New Roman" w:eastAsia="Calibri" w:hAnsi="Times New Roman" w:cs="Times New Roman"/>
          <w:sz w:val="24"/>
          <w:szCs w:val="24"/>
        </w:rPr>
      </w:pPr>
      <w:r w:rsidRPr="00F04986">
        <w:rPr>
          <w:rFonts w:ascii="Times New Roman" w:eastAsia="Calibri" w:hAnsi="Times New Roman" w:cs="Times New Roman"/>
          <w:sz w:val="24"/>
          <w:szCs w:val="24"/>
        </w:rPr>
        <w:t>Vista la deliberazione del Consiglio dei Ministri, adottata nella riunione del</w:t>
      </w:r>
      <w:proofErr w:type="gramStart"/>
      <w:r w:rsidRPr="00F04986">
        <w:rPr>
          <w:rFonts w:ascii="Times New Roman" w:eastAsia="Calibri" w:hAnsi="Times New Roman" w:cs="Times New Roman"/>
          <w:sz w:val="24"/>
          <w:szCs w:val="24"/>
        </w:rPr>
        <w:t xml:space="preserve"> ….</w:t>
      </w:r>
      <w:proofErr w:type="gramEnd"/>
      <w:r w:rsidRPr="00F04986">
        <w:rPr>
          <w:rFonts w:ascii="Times New Roman" w:eastAsia="Calibri" w:hAnsi="Times New Roman" w:cs="Times New Roman"/>
          <w:sz w:val="24"/>
          <w:szCs w:val="24"/>
        </w:rPr>
        <w:t xml:space="preserve">. 2021; </w:t>
      </w:r>
    </w:p>
    <w:p w:rsidR="009D261E" w:rsidRPr="00F04986" w:rsidRDefault="009D261E" w:rsidP="009D261E">
      <w:pPr>
        <w:shd w:val="clear" w:color="auto" w:fill="FFFFFF"/>
        <w:spacing w:before="100" w:beforeAutospacing="1" w:after="45" w:line="240" w:lineRule="auto"/>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Sulla proposta del Presidente del Consiglio dei </w:t>
      </w:r>
      <w:r w:rsidR="00C34101" w:rsidRPr="00F04986">
        <w:rPr>
          <w:rFonts w:ascii="Times New Roman" w:eastAsia="Calibri" w:hAnsi="Times New Roman" w:cs="Times New Roman"/>
          <w:sz w:val="24"/>
          <w:szCs w:val="24"/>
        </w:rPr>
        <w:t>m</w:t>
      </w:r>
      <w:r w:rsidRPr="00F04986">
        <w:rPr>
          <w:rFonts w:ascii="Times New Roman" w:eastAsia="Calibri" w:hAnsi="Times New Roman" w:cs="Times New Roman"/>
          <w:sz w:val="24"/>
          <w:szCs w:val="24"/>
        </w:rPr>
        <w:t>inistri, del Ministro dell'economia e delle finanze,</w:t>
      </w:r>
      <w:r w:rsidR="00FE0CAF" w:rsidRPr="00F04986">
        <w:rPr>
          <w:rFonts w:ascii="Times New Roman" w:eastAsia="Calibri" w:hAnsi="Times New Roman" w:cs="Times New Roman"/>
          <w:sz w:val="24"/>
          <w:szCs w:val="24"/>
        </w:rPr>
        <w:t xml:space="preserve"> del Ministro </w:t>
      </w:r>
      <w:r w:rsidR="00C34101" w:rsidRPr="00F04986">
        <w:rPr>
          <w:rFonts w:ascii="Times New Roman" w:eastAsia="Calibri" w:hAnsi="Times New Roman" w:cs="Times New Roman"/>
          <w:sz w:val="24"/>
          <w:szCs w:val="24"/>
        </w:rPr>
        <w:t>per le pari opportunità e la famiglia e del Ministro del lavoro e delle politiche sociali</w:t>
      </w:r>
      <w:r w:rsidRPr="00F04986">
        <w:rPr>
          <w:rFonts w:ascii="Times New Roman" w:eastAsia="Calibri" w:hAnsi="Times New Roman" w:cs="Times New Roman"/>
          <w:sz w:val="24"/>
          <w:szCs w:val="24"/>
        </w:rPr>
        <w:t xml:space="preserve">; </w:t>
      </w:r>
    </w:p>
    <w:p w:rsidR="009D261E" w:rsidRPr="00F04986" w:rsidRDefault="009D261E" w:rsidP="009D261E">
      <w:pPr>
        <w:shd w:val="clear" w:color="auto" w:fill="FFFFFF"/>
        <w:spacing w:before="100" w:beforeAutospacing="1" w:after="45" w:line="240" w:lineRule="auto"/>
        <w:jc w:val="center"/>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EMANA </w:t>
      </w:r>
    </w:p>
    <w:p w:rsidR="009D261E" w:rsidRPr="00F04986" w:rsidRDefault="009D261E" w:rsidP="009D261E">
      <w:pPr>
        <w:shd w:val="clear" w:color="auto" w:fill="FFFFFF"/>
        <w:spacing w:before="100" w:beforeAutospacing="1" w:line="240" w:lineRule="auto"/>
        <w:jc w:val="center"/>
        <w:rPr>
          <w:rFonts w:ascii="Times New Roman" w:eastAsia="Calibri" w:hAnsi="Times New Roman" w:cs="Times New Roman"/>
          <w:sz w:val="24"/>
          <w:szCs w:val="24"/>
        </w:rPr>
      </w:pPr>
      <w:r w:rsidRPr="00F04986">
        <w:rPr>
          <w:rFonts w:ascii="Times New Roman" w:eastAsia="Calibri" w:hAnsi="Times New Roman" w:cs="Times New Roman"/>
          <w:sz w:val="24"/>
          <w:szCs w:val="24"/>
        </w:rPr>
        <w:t xml:space="preserve">il seguente decreto-legge: </w:t>
      </w:r>
    </w:p>
    <w:p w:rsidR="009D261E" w:rsidRPr="00F04986" w:rsidRDefault="009D261E" w:rsidP="009D261E">
      <w:pPr>
        <w:spacing w:line="240" w:lineRule="auto"/>
        <w:jc w:val="both"/>
        <w:rPr>
          <w:rFonts w:ascii="Times New Roman" w:eastAsia="Calibri" w:hAnsi="Times New Roman" w:cs="Times New Roman"/>
          <w:b/>
          <w:bCs/>
          <w:sz w:val="24"/>
          <w:szCs w:val="24"/>
        </w:rPr>
      </w:pPr>
    </w:p>
    <w:p w:rsidR="00E74B34" w:rsidRPr="00F04986" w:rsidRDefault="00A31EA9" w:rsidP="00C2062C">
      <w:pPr>
        <w:spacing w:line="240" w:lineRule="auto"/>
        <w:jc w:val="center"/>
        <w:rPr>
          <w:rFonts w:ascii="Times New Roman" w:eastAsia="Calibri" w:hAnsi="Times New Roman" w:cs="Times New Roman"/>
          <w:b/>
          <w:bCs/>
          <w:sz w:val="24"/>
          <w:szCs w:val="24"/>
        </w:rPr>
      </w:pPr>
      <w:r w:rsidRPr="00F04986">
        <w:rPr>
          <w:rFonts w:ascii="Times New Roman" w:eastAsia="Calibri" w:hAnsi="Times New Roman" w:cs="Times New Roman"/>
          <w:b/>
          <w:bCs/>
          <w:sz w:val="24"/>
          <w:szCs w:val="24"/>
        </w:rPr>
        <w:t>Art</w:t>
      </w:r>
      <w:r w:rsidR="00E74B34" w:rsidRPr="00F04986">
        <w:rPr>
          <w:rFonts w:ascii="Times New Roman" w:eastAsia="Calibri" w:hAnsi="Times New Roman" w:cs="Times New Roman"/>
          <w:b/>
          <w:bCs/>
          <w:sz w:val="24"/>
          <w:szCs w:val="24"/>
        </w:rPr>
        <w:t>.</w:t>
      </w:r>
      <w:r w:rsidRPr="00F04986">
        <w:rPr>
          <w:rFonts w:ascii="Times New Roman" w:eastAsia="Calibri" w:hAnsi="Times New Roman" w:cs="Times New Roman"/>
          <w:b/>
          <w:bCs/>
          <w:sz w:val="24"/>
          <w:szCs w:val="24"/>
        </w:rPr>
        <w:t xml:space="preserve"> 1</w:t>
      </w:r>
      <w:r w:rsidR="004D71E0" w:rsidRPr="00F04986">
        <w:rPr>
          <w:rFonts w:ascii="Times New Roman" w:eastAsia="Calibri" w:hAnsi="Times New Roman" w:cs="Times New Roman"/>
          <w:b/>
          <w:bCs/>
          <w:sz w:val="24"/>
          <w:szCs w:val="24"/>
        </w:rPr>
        <w:t>.</w:t>
      </w:r>
    </w:p>
    <w:p w:rsidR="00A31EA9" w:rsidRPr="00F04986" w:rsidRDefault="00A31EA9" w:rsidP="00C2062C">
      <w:pPr>
        <w:spacing w:line="240" w:lineRule="auto"/>
        <w:jc w:val="center"/>
        <w:rPr>
          <w:rFonts w:ascii="Times New Roman" w:eastAsia="Calibri" w:hAnsi="Times New Roman" w:cs="Times New Roman"/>
          <w:b/>
          <w:i/>
          <w:iCs/>
          <w:sz w:val="24"/>
          <w:szCs w:val="24"/>
        </w:rPr>
      </w:pPr>
      <w:r w:rsidRPr="00F04986">
        <w:rPr>
          <w:rFonts w:ascii="Times New Roman" w:eastAsia="Calibri" w:hAnsi="Times New Roman" w:cs="Times New Roman"/>
          <w:b/>
          <w:i/>
          <w:iCs/>
          <w:sz w:val="24"/>
          <w:szCs w:val="24"/>
        </w:rPr>
        <w:t>(Assegno temporaneo per</w:t>
      </w:r>
      <w:r w:rsidR="005D4A6D" w:rsidRPr="00F04986">
        <w:rPr>
          <w:rFonts w:ascii="Times New Roman" w:eastAsia="Calibri" w:hAnsi="Times New Roman" w:cs="Times New Roman"/>
          <w:b/>
          <w:i/>
          <w:iCs/>
          <w:sz w:val="24"/>
          <w:szCs w:val="24"/>
        </w:rPr>
        <w:t xml:space="preserve"> i figli</w:t>
      </w:r>
      <w:r w:rsidR="00225FEF" w:rsidRPr="00F04986">
        <w:rPr>
          <w:rFonts w:ascii="Times New Roman" w:eastAsia="Calibri" w:hAnsi="Times New Roman" w:cs="Times New Roman"/>
          <w:b/>
          <w:i/>
          <w:iCs/>
          <w:sz w:val="24"/>
          <w:szCs w:val="24"/>
        </w:rPr>
        <w:t xml:space="preserve"> minori</w:t>
      </w:r>
      <w:r w:rsidRPr="00F04986">
        <w:rPr>
          <w:rFonts w:ascii="Times New Roman" w:eastAsia="Calibri" w:hAnsi="Times New Roman" w:cs="Times New Roman"/>
          <w:b/>
          <w:i/>
          <w:iCs/>
          <w:sz w:val="24"/>
          <w:szCs w:val="24"/>
        </w:rPr>
        <w:t>)</w:t>
      </w:r>
    </w:p>
    <w:p w:rsidR="00A31EA9" w:rsidRPr="00F04986" w:rsidRDefault="004D71E0" w:rsidP="00C2062C">
      <w:pPr>
        <w:autoSpaceDE w:val="0"/>
        <w:autoSpaceDN w:val="0"/>
        <w:spacing w:line="240" w:lineRule="auto"/>
        <w:ind w:firstLine="708"/>
        <w:jc w:val="both"/>
        <w:rPr>
          <w:rFonts w:ascii="Times New Roman" w:eastAsia="Calibri" w:hAnsi="Times New Roman" w:cs="Times New Roman"/>
          <w:sz w:val="24"/>
          <w:szCs w:val="24"/>
          <w:lang w:eastAsia="it-IT"/>
        </w:rPr>
      </w:pPr>
      <w:r w:rsidRPr="00F04986">
        <w:rPr>
          <w:rFonts w:ascii="Times New Roman" w:eastAsia="Calibri" w:hAnsi="Times New Roman" w:cs="Times New Roman"/>
          <w:sz w:val="24"/>
          <w:szCs w:val="24"/>
        </w:rPr>
        <w:t xml:space="preserve">1. </w:t>
      </w:r>
      <w:r w:rsidR="001D269D" w:rsidRPr="00F04986">
        <w:rPr>
          <w:rFonts w:ascii="Times New Roman" w:eastAsia="Calibri" w:hAnsi="Times New Roman" w:cs="Times New Roman"/>
          <w:sz w:val="24"/>
          <w:szCs w:val="24"/>
        </w:rPr>
        <w:t>A decorrere dal 1</w:t>
      </w:r>
      <w:r w:rsidRPr="00F04986">
        <w:rPr>
          <w:rFonts w:ascii="Times New Roman" w:eastAsia="Calibri" w:hAnsi="Times New Roman" w:cs="Times New Roman"/>
          <w:sz w:val="24"/>
          <w:szCs w:val="24"/>
        </w:rPr>
        <w:t xml:space="preserve">° </w:t>
      </w:r>
      <w:r w:rsidR="001D269D" w:rsidRPr="00F04986">
        <w:rPr>
          <w:rFonts w:ascii="Times New Roman" w:eastAsia="Calibri" w:hAnsi="Times New Roman" w:cs="Times New Roman"/>
          <w:sz w:val="24"/>
          <w:szCs w:val="24"/>
        </w:rPr>
        <w:t xml:space="preserve">luglio 2021 e fino al 31 dicembre 2021, </w:t>
      </w:r>
      <w:r w:rsidR="00531951" w:rsidRPr="00F04986">
        <w:rPr>
          <w:rFonts w:ascii="Times New Roman" w:eastAsia="Calibri" w:hAnsi="Times New Roman" w:cs="Times New Roman"/>
          <w:sz w:val="24"/>
          <w:szCs w:val="24"/>
        </w:rPr>
        <w:t>a</w:t>
      </w:r>
      <w:r w:rsidR="00A31EA9" w:rsidRPr="00F04986">
        <w:rPr>
          <w:rFonts w:ascii="Times New Roman" w:eastAsia="Calibri" w:hAnsi="Times New Roman" w:cs="Times New Roman"/>
          <w:sz w:val="24"/>
          <w:szCs w:val="24"/>
        </w:rPr>
        <w:t xml:space="preserve">i nuclei familiari </w:t>
      </w:r>
      <w:r w:rsidR="00B119CA" w:rsidRPr="00F04986">
        <w:rPr>
          <w:rFonts w:ascii="Times New Roman" w:eastAsia="Calibri" w:hAnsi="Times New Roman" w:cs="Times New Roman"/>
          <w:sz w:val="24"/>
          <w:szCs w:val="24"/>
        </w:rPr>
        <w:t xml:space="preserve">che </w:t>
      </w:r>
      <w:r w:rsidR="001D269D" w:rsidRPr="00F04986">
        <w:rPr>
          <w:rFonts w:ascii="Times New Roman" w:eastAsia="Calibri" w:hAnsi="Times New Roman" w:cs="Times New Roman"/>
          <w:sz w:val="24"/>
          <w:szCs w:val="24"/>
        </w:rPr>
        <w:t>non</w:t>
      </w:r>
      <w:r w:rsidR="00B119CA" w:rsidRPr="00F04986">
        <w:rPr>
          <w:rFonts w:ascii="Times New Roman" w:eastAsia="Calibri" w:hAnsi="Times New Roman" w:cs="Times New Roman"/>
          <w:sz w:val="24"/>
          <w:szCs w:val="24"/>
        </w:rPr>
        <w:t xml:space="preserve"> </w:t>
      </w:r>
      <w:r w:rsidR="00391632">
        <w:rPr>
          <w:rFonts w:ascii="Times New Roman" w:eastAsia="Calibri" w:hAnsi="Times New Roman" w:cs="Times New Roman"/>
          <w:sz w:val="24"/>
          <w:szCs w:val="24"/>
        </w:rPr>
        <w:t>abbiano diritto all’assegno per i</w:t>
      </w:r>
      <w:r w:rsidR="00A31EA9" w:rsidRPr="00F04986">
        <w:rPr>
          <w:rFonts w:ascii="Times New Roman" w:eastAsia="Calibri" w:hAnsi="Times New Roman" w:cs="Times New Roman"/>
          <w:sz w:val="24"/>
          <w:szCs w:val="24"/>
        </w:rPr>
        <w:t xml:space="preserve">l nucleo familiare di cui all’articolo 2 del </w:t>
      </w:r>
      <w:r w:rsidRPr="00F04986">
        <w:rPr>
          <w:rFonts w:ascii="Times New Roman" w:eastAsia="Calibri" w:hAnsi="Times New Roman" w:cs="Times New Roman"/>
          <w:sz w:val="24"/>
          <w:szCs w:val="24"/>
        </w:rPr>
        <w:t>d</w:t>
      </w:r>
      <w:r w:rsidR="00A31EA9" w:rsidRPr="00F04986">
        <w:rPr>
          <w:rFonts w:ascii="Times New Roman" w:eastAsia="Calibri" w:hAnsi="Times New Roman" w:cs="Times New Roman"/>
          <w:sz w:val="24"/>
          <w:szCs w:val="24"/>
        </w:rPr>
        <w:t>ecreto-</w:t>
      </w:r>
      <w:r w:rsidRPr="00F04986">
        <w:rPr>
          <w:rFonts w:ascii="Times New Roman" w:eastAsia="Calibri" w:hAnsi="Times New Roman" w:cs="Times New Roman"/>
          <w:sz w:val="24"/>
          <w:szCs w:val="24"/>
        </w:rPr>
        <w:t>l</w:t>
      </w:r>
      <w:r w:rsidR="00A31EA9" w:rsidRPr="00F04986">
        <w:rPr>
          <w:rFonts w:ascii="Times New Roman" w:eastAsia="Calibri" w:hAnsi="Times New Roman" w:cs="Times New Roman"/>
          <w:sz w:val="24"/>
          <w:szCs w:val="24"/>
        </w:rPr>
        <w:t xml:space="preserve">egge </w:t>
      </w:r>
      <w:r w:rsidR="008420B3" w:rsidRPr="00F04986">
        <w:rPr>
          <w:rFonts w:ascii="Times New Roman" w:eastAsia="Calibri" w:hAnsi="Times New Roman" w:cs="Times New Roman"/>
          <w:sz w:val="24"/>
          <w:szCs w:val="24"/>
        </w:rPr>
        <w:t>13 marzo 1988, n. 69</w:t>
      </w:r>
      <w:r w:rsidRPr="00F04986">
        <w:rPr>
          <w:rFonts w:ascii="Times New Roman" w:eastAsia="Calibri" w:hAnsi="Times New Roman" w:cs="Times New Roman"/>
          <w:sz w:val="24"/>
          <w:szCs w:val="24"/>
        </w:rPr>
        <w:t>,</w:t>
      </w:r>
      <w:r w:rsidR="008420B3" w:rsidRPr="00F04986">
        <w:rPr>
          <w:rFonts w:ascii="Times New Roman" w:eastAsia="Calibri" w:hAnsi="Times New Roman" w:cs="Times New Roman"/>
          <w:sz w:val="24"/>
          <w:szCs w:val="24"/>
        </w:rPr>
        <w:t xml:space="preserve"> </w:t>
      </w:r>
      <w:r w:rsidR="00A31EA9" w:rsidRPr="00F04986">
        <w:rPr>
          <w:rFonts w:ascii="Times New Roman" w:eastAsia="Calibri" w:hAnsi="Times New Roman" w:cs="Times New Roman"/>
          <w:sz w:val="24"/>
          <w:szCs w:val="24"/>
        </w:rPr>
        <w:t>convertito</w:t>
      </w:r>
      <w:r w:rsidRPr="00F04986">
        <w:rPr>
          <w:rFonts w:ascii="Times New Roman" w:eastAsia="Calibri" w:hAnsi="Times New Roman" w:cs="Times New Roman"/>
          <w:sz w:val="24"/>
          <w:szCs w:val="24"/>
        </w:rPr>
        <w:t>,</w:t>
      </w:r>
      <w:r w:rsidR="00A31EA9" w:rsidRPr="00F04986">
        <w:rPr>
          <w:rFonts w:ascii="Times New Roman" w:eastAsia="Calibri" w:hAnsi="Times New Roman" w:cs="Times New Roman"/>
          <w:sz w:val="24"/>
          <w:szCs w:val="24"/>
        </w:rPr>
        <w:t xml:space="preserve"> con modificazioni</w:t>
      </w:r>
      <w:r w:rsidRPr="00F04986">
        <w:rPr>
          <w:rFonts w:ascii="Times New Roman" w:eastAsia="Calibri" w:hAnsi="Times New Roman" w:cs="Times New Roman"/>
          <w:sz w:val="24"/>
          <w:szCs w:val="24"/>
        </w:rPr>
        <w:t>,</w:t>
      </w:r>
      <w:r w:rsidR="00A31EA9" w:rsidRPr="00F04986">
        <w:rPr>
          <w:rFonts w:ascii="Times New Roman" w:eastAsia="Calibri" w:hAnsi="Times New Roman" w:cs="Times New Roman"/>
          <w:sz w:val="24"/>
          <w:szCs w:val="24"/>
        </w:rPr>
        <w:t xml:space="preserve"> dalla </w:t>
      </w:r>
      <w:r w:rsidRPr="00F04986">
        <w:rPr>
          <w:rFonts w:ascii="Times New Roman" w:eastAsia="Calibri" w:hAnsi="Times New Roman" w:cs="Times New Roman"/>
          <w:sz w:val="24"/>
          <w:szCs w:val="24"/>
        </w:rPr>
        <w:t>legge</w:t>
      </w:r>
      <w:r w:rsidR="00A31EA9" w:rsidRPr="00F04986">
        <w:rPr>
          <w:rFonts w:ascii="Times New Roman" w:eastAsia="Calibri" w:hAnsi="Times New Roman" w:cs="Times New Roman"/>
          <w:sz w:val="24"/>
          <w:szCs w:val="24"/>
        </w:rPr>
        <w:t xml:space="preserve"> 13 maggio 1988, n. 153</w:t>
      </w:r>
      <w:r w:rsidR="00E74B34" w:rsidRPr="00F04986">
        <w:rPr>
          <w:rFonts w:ascii="Times New Roman" w:eastAsia="Calibri" w:hAnsi="Times New Roman" w:cs="Times New Roman"/>
          <w:sz w:val="24"/>
          <w:szCs w:val="24"/>
        </w:rPr>
        <w:t>,</w:t>
      </w:r>
      <w:r w:rsidR="00A31EA9" w:rsidRPr="00F04986">
        <w:rPr>
          <w:rFonts w:ascii="Times New Roman" w:eastAsia="Calibri" w:hAnsi="Times New Roman" w:cs="Times New Roman"/>
          <w:sz w:val="24"/>
          <w:szCs w:val="24"/>
        </w:rPr>
        <w:t xml:space="preserve"> è riconosciuto un assegno temporaneo su base mensile</w:t>
      </w:r>
      <w:r w:rsidR="00041BD9" w:rsidRPr="00F04986">
        <w:rPr>
          <w:rFonts w:ascii="Times New Roman" w:eastAsia="Calibri" w:hAnsi="Times New Roman" w:cs="Times New Roman"/>
          <w:sz w:val="24"/>
          <w:szCs w:val="24"/>
        </w:rPr>
        <w:t xml:space="preserve">, </w:t>
      </w:r>
      <w:r w:rsidR="00A31EA9" w:rsidRPr="00F04986">
        <w:rPr>
          <w:rFonts w:ascii="Times New Roman" w:eastAsia="Calibri" w:hAnsi="Times New Roman" w:cs="Times New Roman"/>
          <w:sz w:val="24"/>
          <w:szCs w:val="24"/>
        </w:rPr>
        <w:t xml:space="preserve">a condizione che </w:t>
      </w:r>
      <w:r w:rsidR="00A31EA9" w:rsidRPr="00F04986">
        <w:rPr>
          <w:rFonts w:ascii="Times New Roman" w:eastAsia="Calibri" w:hAnsi="Times New Roman" w:cs="Times New Roman"/>
          <w:sz w:val="24"/>
          <w:szCs w:val="24"/>
          <w:lang w:eastAsia="it-IT"/>
        </w:rPr>
        <w:t xml:space="preserve">al momento della presentazione della domanda e per tutta la durata del beneficio, </w:t>
      </w:r>
      <w:r w:rsidR="00B119CA" w:rsidRPr="00F04986">
        <w:rPr>
          <w:rFonts w:ascii="Times New Roman" w:eastAsia="Calibri" w:hAnsi="Times New Roman" w:cs="Times New Roman"/>
          <w:sz w:val="24"/>
          <w:szCs w:val="24"/>
          <w:lang w:eastAsia="it-IT"/>
        </w:rPr>
        <w:t xml:space="preserve">siano </w:t>
      </w:r>
      <w:r w:rsidR="00A31EA9" w:rsidRPr="00F04986">
        <w:rPr>
          <w:rFonts w:ascii="Times New Roman" w:eastAsia="Calibri" w:hAnsi="Times New Roman" w:cs="Times New Roman"/>
          <w:sz w:val="24"/>
          <w:szCs w:val="24"/>
          <w:lang w:eastAsia="it-IT"/>
        </w:rPr>
        <w:t xml:space="preserve">in possesso </w:t>
      </w:r>
      <w:r w:rsidR="00BF08BC" w:rsidRPr="00F04986">
        <w:rPr>
          <w:rFonts w:ascii="Times New Roman" w:eastAsia="Calibri" w:hAnsi="Times New Roman" w:cs="Times New Roman"/>
          <w:sz w:val="24"/>
          <w:szCs w:val="24"/>
          <w:lang w:eastAsia="it-IT"/>
        </w:rPr>
        <w:t>congiuntamente</w:t>
      </w:r>
      <w:r w:rsidR="000A0AE1" w:rsidRPr="00F04986">
        <w:rPr>
          <w:rFonts w:ascii="Times New Roman" w:eastAsia="Calibri" w:hAnsi="Times New Roman" w:cs="Times New Roman"/>
          <w:sz w:val="24"/>
          <w:szCs w:val="24"/>
          <w:lang w:eastAsia="it-IT"/>
        </w:rPr>
        <w:t xml:space="preserve"> </w:t>
      </w:r>
      <w:r w:rsidR="00A31EA9" w:rsidRPr="00F04986">
        <w:rPr>
          <w:rFonts w:ascii="Times New Roman" w:eastAsia="Calibri" w:hAnsi="Times New Roman" w:cs="Times New Roman"/>
          <w:sz w:val="24"/>
          <w:szCs w:val="24"/>
          <w:lang w:eastAsia="it-IT"/>
        </w:rPr>
        <w:t>dei seguenti requisiti:</w:t>
      </w:r>
    </w:p>
    <w:p w:rsidR="00D5376D" w:rsidRPr="00F04986" w:rsidRDefault="0003523E" w:rsidP="00C27083">
      <w:pPr>
        <w:autoSpaceDE w:val="0"/>
        <w:autoSpaceDN w:val="0"/>
        <w:spacing w:line="240" w:lineRule="auto"/>
        <w:ind w:left="284"/>
        <w:jc w:val="both"/>
        <w:rPr>
          <w:rFonts w:ascii="Times New Roman" w:eastAsia="Calibri" w:hAnsi="Times New Roman" w:cs="Times New Roman"/>
          <w:sz w:val="24"/>
          <w:szCs w:val="24"/>
          <w:lang w:eastAsia="it-IT"/>
        </w:rPr>
      </w:pPr>
      <w:r w:rsidRPr="00F04986">
        <w:rPr>
          <w:rFonts w:ascii="Times New Roman" w:eastAsia="Calibri" w:hAnsi="Times New Roman" w:cs="Times New Roman"/>
          <w:iCs/>
          <w:sz w:val="24"/>
          <w:szCs w:val="24"/>
          <w:lang w:eastAsia="it-IT"/>
        </w:rPr>
        <w:t>a)</w:t>
      </w:r>
      <w:r w:rsidRPr="00F04986">
        <w:rPr>
          <w:rFonts w:ascii="Times New Roman" w:eastAsia="Calibri" w:hAnsi="Times New Roman" w:cs="Times New Roman"/>
          <w:sz w:val="24"/>
          <w:szCs w:val="24"/>
          <w:lang w:eastAsia="it-IT"/>
        </w:rPr>
        <w:t xml:space="preserve"> </w:t>
      </w:r>
      <w:r w:rsidR="00D5376D" w:rsidRPr="00F04986">
        <w:rPr>
          <w:rFonts w:ascii="Times New Roman" w:eastAsia="Calibri" w:hAnsi="Times New Roman" w:cs="Times New Roman"/>
          <w:sz w:val="24"/>
          <w:szCs w:val="24"/>
          <w:lang w:eastAsia="it-IT"/>
        </w:rPr>
        <w:t>con riferimento ai requisiti di accesso, cittadinanza, residenza e soggiorno, il richiedente l’assegno deve cumulativamente:</w:t>
      </w:r>
    </w:p>
    <w:p w:rsidR="00D5376D" w:rsidRPr="00F04986" w:rsidRDefault="00D5376D" w:rsidP="00C27083">
      <w:pPr>
        <w:autoSpaceDE w:val="0"/>
        <w:autoSpaceDN w:val="0"/>
        <w:spacing w:line="240" w:lineRule="auto"/>
        <w:ind w:left="709" w:hanging="1"/>
        <w:jc w:val="both"/>
        <w:rPr>
          <w:rFonts w:ascii="Times New Roman" w:eastAsia="Calibri" w:hAnsi="Times New Roman" w:cs="Times New Roman"/>
          <w:color w:val="FF0000"/>
          <w:sz w:val="24"/>
          <w:szCs w:val="24"/>
          <w:lang w:eastAsia="it-IT"/>
        </w:rPr>
      </w:pPr>
      <w:r w:rsidRPr="00F04986">
        <w:rPr>
          <w:rFonts w:ascii="Times New Roman" w:eastAsia="Calibri" w:hAnsi="Times New Roman" w:cs="Times New Roman"/>
          <w:sz w:val="24"/>
          <w:szCs w:val="24"/>
          <w:lang w:eastAsia="it-IT"/>
        </w:rPr>
        <w:t xml:space="preserve">1) essere cittadino italiano o di uno Stato membro dell’Unione europea, o suo familiare, titolare del diritto di soggiorno o del diritto di soggiorno permanente, ovvero essere cittadino di uno Stato non appartenente all’Unione europea in possesso del permesso di soggiorno UE </w:t>
      </w:r>
      <w:r w:rsidRPr="00F04986">
        <w:rPr>
          <w:rFonts w:ascii="Times New Roman" w:eastAsia="Calibri" w:hAnsi="Times New Roman" w:cs="Times New Roman"/>
          <w:sz w:val="24"/>
          <w:szCs w:val="24"/>
          <w:lang w:eastAsia="it-IT"/>
        </w:rPr>
        <w:lastRenderedPageBreak/>
        <w:t xml:space="preserve">per soggiornanti di lungo periodo o del permesso di soggiorno per motivi di lavoro o di ricerca di durata almeno </w:t>
      </w:r>
      <w:r w:rsidR="000166B3" w:rsidRPr="00F04986">
        <w:rPr>
          <w:rFonts w:ascii="Times New Roman" w:eastAsia="Calibri" w:hAnsi="Times New Roman" w:cs="Times New Roman"/>
          <w:sz w:val="24"/>
          <w:szCs w:val="24"/>
          <w:lang w:eastAsia="it-IT"/>
        </w:rPr>
        <w:t>semestrale</w:t>
      </w:r>
      <w:r w:rsidR="00531951" w:rsidRPr="00F04986">
        <w:rPr>
          <w:rFonts w:ascii="Times New Roman" w:eastAsia="Calibri" w:hAnsi="Times New Roman" w:cs="Times New Roman"/>
          <w:sz w:val="24"/>
          <w:szCs w:val="24"/>
          <w:lang w:eastAsia="it-IT"/>
        </w:rPr>
        <w:t>;</w:t>
      </w:r>
    </w:p>
    <w:p w:rsidR="00D5376D" w:rsidRPr="00F04986" w:rsidRDefault="00D5376D" w:rsidP="00C27083">
      <w:pPr>
        <w:autoSpaceDE w:val="0"/>
        <w:autoSpaceDN w:val="0"/>
        <w:spacing w:line="240" w:lineRule="auto"/>
        <w:ind w:left="709" w:hanging="1"/>
        <w:jc w:val="both"/>
        <w:rPr>
          <w:rFonts w:ascii="Times New Roman" w:eastAsia="Calibri" w:hAnsi="Times New Roman" w:cs="Times New Roman"/>
          <w:sz w:val="24"/>
          <w:szCs w:val="24"/>
          <w:lang w:eastAsia="it-IT"/>
        </w:rPr>
      </w:pPr>
      <w:r w:rsidRPr="00F04986">
        <w:rPr>
          <w:rFonts w:ascii="Times New Roman" w:eastAsia="Calibri" w:hAnsi="Times New Roman" w:cs="Times New Roman"/>
          <w:sz w:val="24"/>
          <w:szCs w:val="24"/>
          <w:lang w:eastAsia="it-IT"/>
        </w:rPr>
        <w:t>2) essere soggetto al pagamento dell’imposta sul reddito in Italia;</w:t>
      </w:r>
    </w:p>
    <w:p w:rsidR="00D5376D" w:rsidRPr="00F04986" w:rsidRDefault="00D5376D" w:rsidP="00C27083">
      <w:pPr>
        <w:autoSpaceDE w:val="0"/>
        <w:autoSpaceDN w:val="0"/>
        <w:spacing w:line="240" w:lineRule="auto"/>
        <w:ind w:left="709" w:hanging="1"/>
        <w:jc w:val="both"/>
        <w:rPr>
          <w:rFonts w:ascii="Times New Roman" w:eastAsia="Calibri" w:hAnsi="Times New Roman" w:cs="Times New Roman"/>
          <w:sz w:val="24"/>
          <w:szCs w:val="24"/>
          <w:lang w:eastAsia="it-IT"/>
        </w:rPr>
      </w:pPr>
      <w:r w:rsidRPr="00F04986">
        <w:rPr>
          <w:rFonts w:ascii="Times New Roman" w:eastAsia="Calibri" w:hAnsi="Times New Roman" w:cs="Times New Roman"/>
          <w:sz w:val="24"/>
          <w:szCs w:val="24"/>
          <w:lang w:eastAsia="it-IT"/>
        </w:rPr>
        <w:t>3) essere residente e domiciliato</w:t>
      </w:r>
      <w:r w:rsidR="00BF08BC" w:rsidRPr="00F04986">
        <w:rPr>
          <w:rFonts w:ascii="Times New Roman" w:eastAsia="Calibri" w:hAnsi="Times New Roman" w:cs="Times New Roman"/>
          <w:sz w:val="24"/>
          <w:szCs w:val="24"/>
          <w:lang w:eastAsia="it-IT"/>
        </w:rPr>
        <w:t xml:space="preserve"> in Italia </w:t>
      </w:r>
      <w:r w:rsidRPr="00F04986">
        <w:rPr>
          <w:rFonts w:ascii="Times New Roman" w:eastAsia="Calibri" w:hAnsi="Times New Roman" w:cs="Times New Roman"/>
          <w:sz w:val="24"/>
          <w:szCs w:val="24"/>
          <w:lang w:eastAsia="it-IT"/>
        </w:rPr>
        <w:t>con i figli a carico</w:t>
      </w:r>
      <w:r w:rsidR="00C2062C" w:rsidRPr="00F04986">
        <w:rPr>
          <w:rFonts w:ascii="Times New Roman" w:eastAsia="Calibri" w:hAnsi="Times New Roman" w:cs="Times New Roman"/>
          <w:sz w:val="24"/>
          <w:szCs w:val="24"/>
          <w:lang w:eastAsia="it-IT"/>
        </w:rPr>
        <w:t xml:space="preserve"> </w:t>
      </w:r>
      <w:r w:rsidR="00842738" w:rsidRPr="00F04986">
        <w:rPr>
          <w:rFonts w:ascii="Times New Roman" w:eastAsia="Calibri" w:hAnsi="Times New Roman" w:cs="Times New Roman"/>
          <w:sz w:val="24"/>
          <w:szCs w:val="24"/>
          <w:lang w:eastAsia="it-IT"/>
        </w:rPr>
        <w:t>sino al compimento del diciottesimo anno d’età</w:t>
      </w:r>
      <w:r w:rsidRPr="00F04986">
        <w:rPr>
          <w:rFonts w:ascii="Times New Roman" w:eastAsia="Calibri" w:hAnsi="Times New Roman" w:cs="Times New Roman"/>
          <w:sz w:val="24"/>
          <w:szCs w:val="24"/>
          <w:lang w:eastAsia="it-IT"/>
        </w:rPr>
        <w:t>;</w:t>
      </w:r>
    </w:p>
    <w:p w:rsidR="005F0F47" w:rsidRPr="00F04986" w:rsidRDefault="00D5376D" w:rsidP="00C27083">
      <w:pPr>
        <w:autoSpaceDE w:val="0"/>
        <w:autoSpaceDN w:val="0"/>
        <w:spacing w:line="240" w:lineRule="auto"/>
        <w:ind w:left="709" w:hanging="1"/>
        <w:jc w:val="both"/>
        <w:rPr>
          <w:rFonts w:ascii="Times New Roman" w:eastAsia="Calibri" w:hAnsi="Times New Roman" w:cs="Times New Roman"/>
          <w:sz w:val="24"/>
          <w:szCs w:val="24"/>
          <w:lang w:eastAsia="it-IT"/>
        </w:rPr>
      </w:pPr>
      <w:r w:rsidRPr="00F04986">
        <w:rPr>
          <w:rFonts w:ascii="Times New Roman" w:eastAsia="Calibri" w:hAnsi="Times New Roman" w:cs="Times New Roman"/>
          <w:sz w:val="24"/>
          <w:szCs w:val="24"/>
          <w:lang w:eastAsia="it-IT"/>
        </w:rPr>
        <w:t xml:space="preserve">4) essere residente in Italia </w:t>
      </w:r>
      <w:r w:rsidR="00450880" w:rsidRPr="00F04986">
        <w:rPr>
          <w:rFonts w:ascii="Times New Roman" w:eastAsia="Calibri" w:hAnsi="Times New Roman" w:cs="Times New Roman"/>
          <w:sz w:val="24"/>
          <w:szCs w:val="24"/>
          <w:lang w:eastAsia="it-IT"/>
        </w:rPr>
        <w:t>da</w:t>
      </w:r>
      <w:r w:rsidRPr="00F04986">
        <w:rPr>
          <w:rFonts w:ascii="Times New Roman" w:eastAsia="Calibri" w:hAnsi="Times New Roman" w:cs="Times New Roman"/>
          <w:sz w:val="24"/>
          <w:szCs w:val="24"/>
          <w:lang w:eastAsia="it-IT"/>
        </w:rPr>
        <w:t xml:space="preserve"> almeno due anni, anche non continuativi, ovvero essere titolare di un contratto di lavoro a tempo indeterminato o a tempo determinato di durata almeno </w:t>
      </w:r>
      <w:r w:rsidR="000166B3" w:rsidRPr="00F04986">
        <w:rPr>
          <w:rFonts w:ascii="Times New Roman" w:eastAsia="Calibri" w:hAnsi="Times New Roman" w:cs="Times New Roman"/>
          <w:sz w:val="24"/>
          <w:szCs w:val="24"/>
          <w:lang w:eastAsia="it-IT"/>
        </w:rPr>
        <w:t>semestrale</w:t>
      </w:r>
      <w:r w:rsidRPr="00F04986">
        <w:rPr>
          <w:rFonts w:ascii="Times New Roman" w:eastAsia="Calibri" w:hAnsi="Times New Roman" w:cs="Times New Roman"/>
          <w:sz w:val="24"/>
          <w:szCs w:val="24"/>
          <w:lang w:eastAsia="it-IT"/>
        </w:rPr>
        <w:t>;</w:t>
      </w:r>
    </w:p>
    <w:p w:rsidR="00A31EA9" w:rsidRPr="00F04986" w:rsidRDefault="0003523E" w:rsidP="00C27083">
      <w:pPr>
        <w:autoSpaceDE w:val="0"/>
        <w:autoSpaceDN w:val="0"/>
        <w:spacing w:line="240" w:lineRule="auto"/>
        <w:ind w:left="284"/>
        <w:jc w:val="both"/>
        <w:rPr>
          <w:rFonts w:ascii="Times New Roman" w:eastAsia="Calibri" w:hAnsi="Times New Roman" w:cs="Times New Roman"/>
          <w:sz w:val="24"/>
          <w:szCs w:val="24"/>
          <w:lang w:eastAsia="it-IT"/>
        </w:rPr>
      </w:pPr>
      <w:r w:rsidRPr="00F04986">
        <w:rPr>
          <w:rFonts w:ascii="Times New Roman" w:eastAsia="Calibri" w:hAnsi="Times New Roman" w:cs="Times New Roman"/>
          <w:iCs/>
          <w:sz w:val="24"/>
          <w:szCs w:val="24"/>
          <w:lang w:eastAsia="it-IT"/>
        </w:rPr>
        <w:t>b)</w:t>
      </w:r>
      <w:r w:rsidRPr="00F04986">
        <w:rPr>
          <w:rFonts w:ascii="Times New Roman" w:eastAsia="Calibri" w:hAnsi="Times New Roman" w:cs="Times New Roman"/>
          <w:sz w:val="24"/>
          <w:szCs w:val="24"/>
          <w:lang w:eastAsia="it-IT"/>
        </w:rPr>
        <w:t xml:space="preserve"> </w:t>
      </w:r>
      <w:r w:rsidR="00A31EA9" w:rsidRPr="00F04986">
        <w:rPr>
          <w:rFonts w:ascii="Times New Roman" w:eastAsia="Calibri" w:hAnsi="Times New Roman" w:cs="Times New Roman"/>
          <w:sz w:val="24"/>
          <w:szCs w:val="24"/>
          <w:lang w:eastAsia="it-IT"/>
        </w:rPr>
        <w:t xml:space="preserve">con riferimento alla condizione economica, il nucleo familiare del richiedente deve essere in possesso di un indicatore della situazione economica equivalente (ISEE) in corso di validità, calcolato ai sensi dell’articolo 7 del decreto del Presidente del </w:t>
      </w:r>
      <w:r w:rsidRPr="00F04986">
        <w:rPr>
          <w:rFonts w:ascii="Times New Roman" w:eastAsia="Calibri" w:hAnsi="Times New Roman" w:cs="Times New Roman"/>
          <w:sz w:val="24"/>
          <w:szCs w:val="24"/>
          <w:lang w:eastAsia="it-IT"/>
        </w:rPr>
        <w:t>Consiglio dei ministri</w:t>
      </w:r>
      <w:r w:rsidR="00A31EA9" w:rsidRPr="00F04986">
        <w:rPr>
          <w:rFonts w:ascii="Times New Roman" w:eastAsia="Calibri" w:hAnsi="Times New Roman" w:cs="Times New Roman"/>
          <w:sz w:val="24"/>
          <w:szCs w:val="24"/>
          <w:lang w:eastAsia="it-IT"/>
        </w:rPr>
        <w:t xml:space="preserve"> 5 dicembre 2013, n. 159</w:t>
      </w:r>
      <w:r w:rsidR="00450880" w:rsidRPr="00F04986">
        <w:rPr>
          <w:rFonts w:ascii="Times New Roman" w:eastAsia="Calibri" w:hAnsi="Times New Roman" w:cs="Times New Roman"/>
          <w:sz w:val="24"/>
          <w:szCs w:val="24"/>
          <w:lang w:eastAsia="it-IT"/>
        </w:rPr>
        <w:t>, secondo la tabella di cui all’articolo 2</w:t>
      </w:r>
      <w:r w:rsidR="00FC7A7E" w:rsidRPr="00F04986">
        <w:rPr>
          <w:rFonts w:ascii="Times New Roman" w:eastAsia="Calibri" w:hAnsi="Times New Roman" w:cs="Times New Roman"/>
          <w:sz w:val="24"/>
          <w:szCs w:val="24"/>
          <w:lang w:eastAsia="it-IT"/>
        </w:rPr>
        <w:t>.</w:t>
      </w:r>
    </w:p>
    <w:p w:rsidR="00A31EA9" w:rsidRPr="00F04986" w:rsidRDefault="00A31EA9" w:rsidP="00C2062C">
      <w:pPr>
        <w:spacing w:line="240" w:lineRule="auto"/>
        <w:jc w:val="both"/>
        <w:rPr>
          <w:rFonts w:ascii="Times New Roman" w:eastAsia="Calibri" w:hAnsi="Times New Roman" w:cs="Times New Roman"/>
          <w:sz w:val="24"/>
          <w:szCs w:val="24"/>
        </w:rPr>
      </w:pPr>
    </w:p>
    <w:p w:rsidR="00E74B34" w:rsidRPr="00F04986" w:rsidRDefault="00E74B34" w:rsidP="00C2062C">
      <w:pPr>
        <w:spacing w:line="240" w:lineRule="auto"/>
        <w:jc w:val="center"/>
        <w:rPr>
          <w:rFonts w:ascii="Times New Roman" w:hAnsi="Times New Roman" w:cs="Times New Roman"/>
          <w:b/>
          <w:bCs/>
          <w:sz w:val="24"/>
          <w:szCs w:val="24"/>
          <w:lang w:eastAsia="it-IT"/>
        </w:rPr>
      </w:pPr>
      <w:r w:rsidRPr="00F04986">
        <w:rPr>
          <w:rFonts w:ascii="Times New Roman" w:hAnsi="Times New Roman" w:cs="Times New Roman"/>
          <w:b/>
          <w:bCs/>
          <w:sz w:val="24"/>
          <w:szCs w:val="24"/>
        </w:rPr>
        <w:t>Art. 2</w:t>
      </w:r>
      <w:r w:rsidR="0003523E" w:rsidRPr="00F04986">
        <w:rPr>
          <w:rFonts w:ascii="Times New Roman" w:hAnsi="Times New Roman" w:cs="Times New Roman"/>
          <w:b/>
          <w:bCs/>
          <w:sz w:val="24"/>
          <w:szCs w:val="24"/>
        </w:rPr>
        <w:t>.</w:t>
      </w:r>
    </w:p>
    <w:p w:rsidR="00E74B34" w:rsidRPr="00F04986" w:rsidRDefault="00E74B34" w:rsidP="00C2062C">
      <w:pPr>
        <w:spacing w:line="240" w:lineRule="auto"/>
        <w:jc w:val="center"/>
        <w:rPr>
          <w:rFonts w:ascii="Times New Roman" w:hAnsi="Times New Roman" w:cs="Times New Roman"/>
          <w:b/>
          <w:i/>
          <w:iCs/>
          <w:sz w:val="24"/>
          <w:szCs w:val="24"/>
        </w:rPr>
      </w:pPr>
      <w:r w:rsidRPr="00F04986">
        <w:rPr>
          <w:rFonts w:ascii="Times New Roman" w:hAnsi="Times New Roman" w:cs="Times New Roman"/>
          <w:b/>
          <w:i/>
          <w:iCs/>
          <w:sz w:val="24"/>
          <w:szCs w:val="24"/>
        </w:rPr>
        <w:t>(Criteri per la determinazione dell’assegno temporaneo</w:t>
      </w:r>
      <w:r w:rsidR="00225FEF" w:rsidRPr="00F04986">
        <w:rPr>
          <w:rFonts w:ascii="Times New Roman" w:hAnsi="Times New Roman" w:cs="Times New Roman"/>
          <w:b/>
          <w:i/>
          <w:iCs/>
          <w:sz w:val="24"/>
          <w:szCs w:val="24"/>
        </w:rPr>
        <w:t xml:space="preserve"> per i figli minori</w:t>
      </w:r>
      <w:r w:rsidRPr="00F04986">
        <w:rPr>
          <w:rFonts w:ascii="Times New Roman" w:hAnsi="Times New Roman" w:cs="Times New Roman"/>
          <w:b/>
          <w:i/>
          <w:iCs/>
          <w:sz w:val="24"/>
          <w:szCs w:val="24"/>
        </w:rPr>
        <w:t>)</w:t>
      </w:r>
    </w:p>
    <w:p w:rsidR="00697234" w:rsidRPr="00F04986" w:rsidRDefault="0003523E" w:rsidP="00C2062C">
      <w:pPr>
        <w:spacing w:line="240" w:lineRule="auto"/>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1. </w:t>
      </w:r>
      <w:r w:rsidR="00E74B34" w:rsidRPr="00F04986">
        <w:rPr>
          <w:rFonts w:ascii="Times New Roman" w:eastAsia="Times New Roman" w:hAnsi="Times New Roman" w:cs="Times New Roman"/>
          <w:sz w:val="24"/>
          <w:szCs w:val="24"/>
        </w:rPr>
        <w:t xml:space="preserve">L’assegno a favore dei soggetti di cui all’articolo 1 è determinato come da tabella </w:t>
      </w:r>
      <w:r w:rsidR="00697234" w:rsidRPr="00F04986">
        <w:rPr>
          <w:rFonts w:ascii="Times New Roman" w:eastAsia="Times New Roman" w:hAnsi="Times New Roman" w:cs="Times New Roman"/>
          <w:sz w:val="24"/>
          <w:szCs w:val="24"/>
        </w:rPr>
        <w:t xml:space="preserve">allegata al presente decreto che </w:t>
      </w:r>
      <w:r w:rsidR="00E74B34" w:rsidRPr="00F04986">
        <w:rPr>
          <w:rFonts w:ascii="Times New Roman" w:eastAsia="Times New Roman" w:hAnsi="Times New Roman" w:cs="Times New Roman"/>
          <w:sz w:val="24"/>
          <w:szCs w:val="24"/>
        </w:rPr>
        <w:t xml:space="preserve">individua le soglie </w:t>
      </w:r>
      <w:r w:rsidR="0035275B" w:rsidRPr="00F04986">
        <w:rPr>
          <w:rFonts w:ascii="Times New Roman" w:eastAsia="Times New Roman" w:hAnsi="Times New Roman" w:cs="Times New Roman"/>
          <w:sz w:val="24"/>
          <w:szCs w:val="24"/>
        </w:rPr>
        <w:t xml:space="preserve">ISEE </w:t>
      </w:r>
      <w:r w:rsidR="00697234" w:rsidRPr="00F04986">
        <w:rPr>
          <w:rFonts w:ascii="Times New Roman" w:eastAsia="Times New Roman" w:hAnsi="Times New Roman" w:cs="Times New Roman"/>
          <w:sz w:val="24"/>
          <w:szCs w:val="24"/>
        </w:rPr>
        <w:t>e gli importi di assegno mensili corrispondenti per ciascun figlio</w:t>
      </w:r>
      <w:r w:rsidR="00225FEF" w:rsidRPr="00F04986">
        <w:rPr>
          <w:rFonts w:ascii="Times New Roman" w:eastAsia="Times New Roman" w:hAnsi="Times New Roman" w:cs="Times New Roman"/>
          <w:sz w:val="24"/>
          <w:szCs w:val="24"/>
        </w:rPr>
        <w:t xml:space="preserve"> minore</w:t>
      </w:r>
      <w:r w:rsidR="00697234" w:rsidRPr="00F04986">
        <w:rPr>
          <w:rFonts w:ascii="Times New Roman" w:eastAsia="Times New Roman" w:hAnsi="Times New Roman" w:cs="Times New Roman"/>
          <w:sz w:val="24"/>
          <w:szCs w:val="24"/>
        </w:rPr>
        <w:t>.</w:t>
      </w:r>
    </w:p>
    <w:p w:rsidR="0077155E" w:rsidRPr="00F04986" w:rsidRDefault="0098358E" w:rsidP="0077155E">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Gli importi di cui all’</w:t>
      </w:r>
      <w:r w:rsidR="008D73DC">
        <w:rPr>
          <w:rFonts w:ascii="Times New Roman" w:eastAsia="Times New Roman" w:hAnsi="Times New Roman" w:cs="Times New Roman"/>
          <w:sz w:val="24"/>
          <w:szCs w:val="24"/>
        </w:rPr>
        <w:t>al comma</w:t>
      </w:r>
      <w:r w:rsidR="00697234" w:rsidRPr="00F04986">
        <w:rPr>
          <w:rFonts w:ascii="Times New Roman" w:eastAsia="Times New Roman" w:hAnsi="Times New Roman" w:cs="Times New Roman"/>
          <w:sz w:val="24"/>
          <w:szCs w:val="24"/>
        </w:rPr>
        <w:t xml:space="preserve"> 1 sono maggiorati di </w:t>
      </w:r>
      <w:r w:rsidR="00BD5245" w:rsidRPr="00F04986">
        <w:rPr>
          <w:rFonts w:ascii="Times New Roman" w:eastAsia="Times New Roman" w:hAnsi="Times New Roman" w:cs="Times New Roman"/>
          <w:sz w:val="24"/>
          <w:szCs w:val="24"/>
        </w:rPr>
        <w:t xml:space="preserve">50 </w:t>
      </w:r>
      <w:r w:rsidR="00697234" w:rsidRPr="00F04986">
        <w:rPr>
          <w:rFonts w:ascii="Times New Roman" w:eastAsia="Times New Roman" w:hAnsi="Times New Roman" w:cs="Times New Roman"/>
          <w:sz w:val="24"/>
          <w:szCs w:val="24"/>
        </w:rPr>
        <w:t xml:space="preserve">euro per ciascun figlio </w:t>
      </w:r>
      <w:r w:rsidR="0077155E" w:rsidRPr="00F04986">
        <w:rPr>
          <w:rFonts w:ascii="Times New Roman" w:eastAsia="Times New Roman" w:hAnsi="Times New Roman" w:cs="Times New Roman"/>
          <w:sz w:val="24"/>
          <w:szCs w:val="24"/>
        </w:rPr>
        <w:t xml:space="preserve">minore </w:t>
      </w:r>
      <w:r w:rsidR="00DB1667">
        <w:rPr>
          <w:rFonts w:ascii="Times New Roman" w:eastAsia="Times New Roman" w:hAnsi="Times New Roman" w:cs="Times New Roman"/>
          <w:sz w:val="24"/>
          <w:szCs w:val="24"/>
        </w:rPr>
        <w:t>con disabilità</w:t>
      </w:r>
      <w:r w:rsidR="00697234" w:rsidRPr="00F04986">
        <w:rPr>
          <w:rFonts w:ascii="Times New Roman" w:eastAsia="Times New Roman" w:hAnsi="Times New Roman" w:cs="Times New Roman"/>
          <w:sz w:val="24"/>
          <w:szCs w:val="24"/>
        </w:rPr>
        <w:t>.</w:t>
      </w:r>
    </w:p>
    <w:p w:rsidR="00225FEF" w:rsidRPr="00F04986" w:rsidRDefault="0077155E" w:rsidP="0077155E">
      <w:pPr>
        <w:spacing w:line="240" w:lineRule="auto"/>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3. </w:t>
      </w:r>
      <w:r w:rsidR="00225FEF" w:rsidRPr="00F04986">
        <w:rPr>
          <w:rFonts w:ascii="Times New Roman" w:eastAsia="Times New Roman" w:hAnsi="Times New Roman" w:cs="Times New Roman"/>
          <w:sz w:val="24"/>
          <w:szCs w:val="24"/>
        </w:rPr>
        <w:t xml:space="preserve">Il beneficio di cui ai commi 1 e 2 e all’articolo 4, comma 3, è riconosciuto dall’INPS nel limite massimo complessivo di </w:t>
      </w:r>
      <w:r w:rsidR="000166B3" w:rsidRPr="00F04986">
        <w:rPr>
          <w:rFonts w:ascii="Times New Roman" w:eastAsia="Times New Roman" w:hAnsi="Times New Roman" w:cs="Times New Roman"/>
          <w:sz w:val="24"/>
          <w:szCs w:val="24"/>
        </w:rPr>
        <w:t>1.580</w:t>
      </w:r>
      <w:r w:rsidR="00225FEF" w:rsidRPr="00F04986">
        <w:rPr>
          <w:rFonts w:ascii="Times New Roman" w:eastAsia="Times New Roman" w:hAnsi="Times New Roman" w:cs="Times New Roman"/>
          <w:sz w:val="24"/>
          <w:szCs w:val="24"/>
        </w:rPr>
        <w:t xml:space="preserve"> milioni di euro per l’anno 2021. L'INPS provvede al monitoraggio del rispetto del limite di spesa </w:t>
      </w:r>
      <w:r w:rsidR="00D25B2C" w:rsidRPr="00F04986">
        <w:rPr>
          <w:rFonts w:ascii="Times New Roman" w:eastAsia="Times New Roman" w:hAnsi="Times New Roman" w:cs="Times New Roman"/>
          <w:sz w:val="24"/>
          <w:szCs w:val="24"/>
        </w:rPr>
        <w:t xml:space="preserve">anche in via prospettica </w:t>
      </w:r>
      <w:r w:rsidR="00225FEF" w:rsidRPr="00F04986">
        <w:rPr>
          <w:rFonts w:ascii="Times New Roman" w:eastAsia="Times New Roman" w:hAnsi="Times New Roman" w:cs="Times New Roman"/>
          <w:sz w:val="24"/>
          <w:szCs w:val="24"/>
        </w:rPr>
        <w:t>e comunica i risultati di tale attività al Ministero del lavoro e delle politiche sociali e al Ministero dell'economia e delle finanze. Agli oneri derivanti dal primo periodo del presente comma, pari a 1.5</w:t>
      </w:r>
      <w:r w:rsidR="000166B3" w:rsidRPr="00F04986">
        <w:rPr>
          <w:rFonts w:ascii="Times New Roman" w:eastAsia="Times New Roman" w:hAnsi="Times New Roman" w:cs="Times New Roman"/>
          <w:sz w:val="24"/>
          <w:szCs w:val="24"/>
        </w:rPr>
        <w:t>80</w:t>
      </w:r>
      <w:r w:rsidR="00225FEF" w:rsidRPr="00F04986">
        <w:rPr>
          <w:rFonts w:ascii="Times New Roman" w:eastAsia="Times New Roman" w:hAnsi="Times New Roman" w:cs="Times New Roman"/>
          <w:sz w:val="24"/>
          <w:szCs w:val="24"/>
        </w:rPr>
        <w:t xml:space="preserve"> milioni di euro per l’anno 2021, si provvede ai sensi dell’articolo 7. </w:t>
      </w:r>
    </w:p>
    <w:p w:rsidR="00225FEF" w:rsidRPr="00F04986" w:rsidRDefault="00225FEF" w:rsidP="00C2062C">
      <w:pPr>
        <w:spacing w:line="240" w:lineRule="auto"/>
        <w:ind w:firstLine="708"/>
        <w:jc w:val="both"/>
        <w:rPr>
          <w:rFonts w:ascii="Times New Roman" w:eastAsia="Times New Roman" w:hAnsi="Times New Roman" w:cs="Times New Roman"/>
          <w:sz w:val="24"/>
          <w:szCs w:val="24"/>
        </w:rPr>
      </w:pPr>
    </w:p>
    <w:p w:rsidR="00E74B34" w:rsidRPr="00F04986" w:rsidRDefault="00E74B34" w:rsidP="00C2062C">
      <w:pPr>
        <w:spacing w:line="240" w:lineRule="auto"/>
        <w:jc w:val="center"/>
        <w:rPr>
          <w:rFonts w:ascii="Times New Roman" w:hAnsi="Times New Roman" w:cs="Times New Roman"/>
          <w:b/>
          <w:bCs/>
          <w:sz w:val="24"/>
          <w:szCs w:val="24"/>
        </w:rPr>
      </w:pPr>
      <w:r w:rsidRPr="00F04986">
        <w:rPr>
          <w:rFonts w:ascii="Times New Roman" w:hAnsi="Times New Roman" w:cs="Times New Roman"/>
          <w:b/>
          <w:bCs/>
          <w:sz w:val="24"/>
          <w:szCs w:val="24"/>
        </w:rPr>
        <w:t>Art. 3</w:t>
      </w:r>
      <w:r w:rsidR="0003523E" w:rsidRPr="00F04986">
        <w:rPr>
          <w:rFonts w:ascii="Times New Roman" w:hAnsi="Times New Roman" w:cs="Times New Roman"/>
          <w:b/>
          <w:bCs/>
          <w:sz w:val="24"/>
          <w:szCs w:val="24"/>
        </w:rPr>
        <w:t>.</w:t>
      </w:r>
    </w:p>
    <w:p w:rsidR="00E74B34" w:rsidRPr="00F04986" w:rsidRDefault="00E44B71" w:rsidP="00C2062C">
      <w:pPr>
        <w:spacing w:line="240" w:lineRule="auto"/>
        <w:jc w:val="center"/>
        <w:rPr>
          <w:rFonts w:ascii="Times New Roman" w:hAnsi="Times New Roman" w:cs="Times New Roman"/>
          <w:b/>
          <w:i/>
          <w:iCs/>
          <w:sz w:val="24"/>
          <w:szCs w:val="24"/>
        </w:rPr>
      </w:pPr>
      <w:r w:rsidRPr="00F04986">
        <w:rPr>
          <w:rFonts w:ascii="Times New Roman" w:hAnsi="Times New Roman" w:cs="Times New Roman"/>
          <w:b/>
          <w:i/>
          <w:iCs/>
          <w:sz w:val="24"/>
          <w:szCs w:val="24"/>
        </w:rPr>
        <w:t>(</w:t>
      </w:r>
      <w:r w:rsidR="00E74B34" w:rsidRPr="00F04986">
        <w:rPr>
          <w:rFonts w:ascii="Times New Roman" w:hAnsi="Times New Roman" w:cs="Times New Roman"/>
          <w:b/>
          <w:i/>
          <w:iCs/>
          <w:sz w:val="24"/>
          <w:szCs w:val="24"/>
        </w:rPr>
        <w:t>Modalità di presentazione della domanda</w:t>
      </w:r>
      <w:r w:rsidR="00F4387E" w:rsidRPr="00F04986">
        <w:rPr>
          <w:rFonts w:ascii="Times New Roman" w:hAnsi="Times New Roman" w:cs="Times New Roman"/>
          <w:b/>
          <w:i/>
          <w:iCs/>
          <w:sz w:val="24"/>
          <w:szCs w:val="24"/>
        </w:rPr>
        <w:t xml:space="preserve"> e decorrenza</w:t>
      </w:r>
      <w:r w:rsidRPr="00F04986">
        <w:rPr>
          <w:rFonts w:ascii="Times New Roman" w:hAnsi="Times New Roman" w:cs="Times New Roman"/>
          <w:b/>
          <w:i/>
          <w:iCs/>
          <w:sz w:val="24"/>
          <w:szCs w:val="24"/>
        </w:rPr>
        <w:t>)</w:t>
      </w:r>
    </w:p>
    <w:p w:rsidR="00E74B34" w:rsidRPr="00F04986" w:rsidRDefault="00AE1773" w:rsidP="00C2062C">
      <w:pPr>
        <w:spacing w:line="240" w:lineRule="auto"/>
        <w:ind w:firstLine="708"/>
        <w:jc w:val="both"/>
        <w:rPr>
          <w:rFonts w:ascii="Times New Roman" w:hAnsi="Times New Roman" w:cs="Times New Roman"/>
          <w:sz w:val="24"/>
          <w:szCs w:val="24"/>
        </w:rPr>
      </w:pPr>
      <w:r w:rsidRPr="00F04986">
        <w:rPr>
          <w:rFonts w:ascii="Times New Roman" w:hAnsi="Times New Roman" w:cs="Times New Roman"/>
          <w:sz w:val="24"/>
          <w:szCs w:val="24"/>
        </w:rPr>
        <w:t xml:space="preserve">1. </w:t>
      </w:r>
      <w:r w:rsidR="00E74B34" w:rsidRPr="00F04986">
        <w:rPr>
          <w:rFonts w:ascii="Times New Roman" w:hAnsi="Times New Roman" w:cs="Times New Roman"/>
          <w:sz w:val="24"/>
          <w:szCs w:val="24"/>
        </w:rPr>
        <w:t>La domanda è presentata in modalità telematica all’Inps ovvero presso gli Istituti di patronato di cui alla legge 30 marzo 2001, n. 152</w:t>
      </w:r>
      <w:r w:rsidR="00F912B6" w:rsidRPr="00F04986">
        <w:rPr>
          <w:rFonts w:ascii="Times New Roman" w:hAnsi="Times New Roman" w:cs="Times New Roman"/>
          <w:sz w:val="24"/>
          <w:szCs w:val="24"/>
        </w:rPr>
        <w:t xml:space="preserve">, secondo le modalità indicate dall’INPS entro </w:t>
      </w:r>
      <w:r w:rsidR="00545691" w:rsidRPr="00F04986">
        <w:rPr>
          <w:rFonts w:ascii="Times New Roman" w:hAnsi="Times New Roman" w:cs="Times New Roman"/>
          <w:sz w:val="24"/>
          <w:szCs w:val="24"/>
        </w:rPr>
        <w:t>il 30 giugno 2021</w:t>
      </w:r>
      <w:r w:rsidRPr="00F04986">
        <w:rPr>
          <w:rFonts w:ascii="Times New Roman" w:hAnsi="Times New Roman" w:cs="Times New Roman"/>
          <w:sz w:val="24"/>
          <w:szCs w:val="24"/>
        </w:rPr>
        <w:t>.</w:t>
      </w:r>
      <w:r w:rsidR="00225FEF" w:rsidRPr="00F04986">
        <w:rPr>
          <w:rFonts w:ascii="Times New Roman" w:hAnsi="Times New Roman" w:cs="Times New Roman"/>
          <w:sz w:val="24"/>
          <w:szCs w:val="24"/>
        </w:rPr>
        <w:t xml:space="preserve"> Resta ferma la decorrenza della misura dal mese di presentazione della domanda stessa. Per le domande presentate entro il 30 settembre 2021, sono corrisposte le mensilità arretrate a partire dal mese di luglio 2021</w:t>
      </w:r>
      <w:r w:rsidR="00C27083" w:rsidRPr="00F04986">
        <w:rPr>
          <w:rFonts w:ascii="Times New Roman" w:hAnsi="Times New Roman" w:cs="Times New Roman"/>
          <w:sz w:val="24"/>
          <w:szCs w:val="24"/>
        </w:rPr>
        <w:t>.</w:t>
      </w:r>
    </w:p>
    <w:p w:rsidR="00036EDB" w:rsidRPr="00F04986" w:rsidRDefault="00225FEF" w:rsidP="00C2062C">
      <w:pPr>
        <w:spacing w:line="240" w:lineRule="auto"/>
        <w:ind w:firstLine="708"/>
        <w:jc w:val="both"/>
        <w:rPr>
          <w:rFonts w:ascii="Times New Roman" w:hAnsi="Times New Roman" w:cs="Times New Roman"/>
          <w:sz w:val="24"/>
          <w:szCs w:val="24"/>
        </w:rPr>
      </w:pPr>
      <w:bookmarkStart w:id="0" w:name="_Hlk70714481"/>
      <w:r w:rsidRPr="00F04986">
        <w:rPr>
          <w:rFonts w:ascii="Times New Roman" w:hAnsi="Times New Roman" w:cs="Times New Roman"/>
          <w:sz w:val="24"/>
          <w:szCs w:val="24"/>
        </w:rPr>
        <w:t>2</w:t>
      </w:r>
      <w:r w:rsidR="00697234" w:rsidRPr="00F04986">
        <w:rPr>
          <w:rFonts w:ascii="Times New Roman" w:hAnsi="Times New Roman" w:cs="Times New Roman"/>
          <w:sz w:val="24"/>
          <w:szCs w:val="24"/>
        </w:rPr>
        <w:t xml:space="preserve">. </w:t>
      </w:r>
      <w:r w:rsidR="00B3550E" w:rsidRPr="00F04986">
        <w:rPr>
          <w:rFonts w:ascii="Times New Roman" w:hAnsi="Times New Roman" w:cs="Times New Roman"/>
          <w:sz w:val="24"/>
          <w:szCs w:val="24"/>
        </w:rPr>
        <w:t xml:space="preserve">L’erogazione dell’assegno </w:t>
      </w:r>
      <w:r w:rsidR="00697234" w:rsidRPr="00F04986">
        <w:rPr>
          <w:rFonts w:ascii="Times New Roman" w:hAnsi="Times New Roman" w:cs="Times New Roman"/>
          <w:sz w:val="24"/>
          <w:szCs w:val="24"/>
        </w:rPr>
        <w:t xml:space="preserve">avviene </w:t>
      </w:r>
      <w:r w:rsidR="005A1B72" w:rsidRPr="00F04986">
        <w:rPr>
          <w:rFonts w:ascii="Times New Roman" w:hAnsi="Times New Roman" w:cs="Times New Roman"/>
          <w:sz w:val="24"/>
          <w:szCs w:val="24"/>
        </w:rPr>
        <w:t>mediante accredito su IBAN del richiedente ovvero mediante bonifico domiciliato</w:t>
      </w:r>
      <w:r w:rsidR="00E96B47" w:rsidRPr="00F04986">
        <w:rPr>
          <w:rFonts w:ascii="Times New Roman" w:hAnsi="Times New Roman" w:cs="Times New Roman"/>
          <w:sz w:val="24"/>
          <w:szCs w:val="24"/>
        </w:rPr>
        <w:t xml:space="preserve">, salvo quanto previsto all’articolo 4, comma </w:t>
      </w:r>
      <w:r w:rsidR="00F912B6" w:rsidRPr="00F04986">
        <w:rPr>
          <w:rFonts w:ascii="Times New Roman" w:hAnsi="Times New Roman" w:cs="Times New Roman"/>
          <w:sz w:val="24"/>
          <w:szCs w:val="24"/>
        </w:rPr>
        <w:t>3</w:t>
      </w:r>
      <w:r w:rsidR="00E96B47" w:rsidRPr="00F04986">
        <w:rPr>
          <w:rFonts w:ascii="Times New Roman" w:hAnsi="Times New Roman" w:cs="Times New Roman"/>
          <w:sz w:val="24"/>
          <w:szCs w:val="24"/>
        </w:rPr>
        <w:t>, del presente decreto in caso di nuclei familiari percettori di Reddito di cittadinanza</w:t>
      </w:r>
      <w:r w:rsidR="005A1B72" w:rsidRPr="00F04986">
        <w:rPr>
          <w:rFonts w:ascii="Times New Roman" w:hAnsi="Times New Roman" w:cs="Times New Roman"/>
          <w:sz w:val="24"/>
          <w:szCs w:val="24"/>
        </w:rPr>
        <w:t>.</w:t>
      </w:r>
      <w:r w:rsidR="00842738" w:rsidRPr="00F04986">
        <w:rPr>
          <w:rFonts w:ascii="Times New Roman" w:hAnsi="Times New Roman" w:cs="Times New Roman"/>
          <w:sz w:val="24"/>
          <w:szCs w:val="24"/>
        </w:rPr>
        <w:t xml:space="preserve"> In caso di affido condiv</w:t>
      </w:r>
      <w:r w:rsidR="001F6F0B">
        <w:rPr>
          <w:rFonts w:ascii="Times New Roman" w:hAnsi="Times New Roman" w:cs="Times New Roman"/>
          <w:sz w:val="24"/>
          <w:szCs w:val="24"/>
        </w:rPr>
        <w:t xml:space="preserve">iso dei minori, l’assegno può </w:t>
      </w:r>
      <w:r w:rsidR="00842738" w:rsidRPr="00F04986">
        <w:rPr>
          <w:rFonts w:ascii="Times New Roman" w:hAnsi="Times New Roman" w:cs="Times New Roman"/>
          <w:sz w:val="24"/>
          <w:szCs w:val="24"/>
        </w:rPr>
        <w:t xml:space="preserve">essere accreditato in misura </w:t>
      </w:r>
      <w:r w:rsidR="001F6F0B">
        <w:rPr>
          <w:rFonts w:ascii="Times New Roman" w:hAnsi="Times New Roman" w:cs="Times New Roman"/>
          <w:sz w:val="24"/>
          <w:szCs w:val="24"/>
        </w:rPr>
        <w:t>pari al 50% sull’IBAN di ciascun</w:t>
      </w:r>
      <w:r w:rsidR="00842738" w:rsidRPr="00F04986">
        <w:rPr>
          <w:rFonts w:ascii="Times New Roman" w:hAnsi="Times New Roman" w:cs="Times New Roman"/>
          <w:sz w:val="24"/>
          <w:szCs w:val="24"/>
        </w:rPr>
        <w:t xml:space="preserve"> genitore.</w:t>
      </w:r>
    </w:p>
    <w:p w:rsidR="00036EDB" w:rsidRPr="00F04986" w:rsidRDefault="00225FEF" w:rsidP="00C2062C">
      <w:pPr>
        <w:spacing w:line="240" w:lineRule="auto"/>
        <w:ind w:firstLine="708"/>
        <w:jc w:val="both"/>
        <w:rPr>
          <w:rFonts w:ascii="Times New Roman" w:hAnsi="Times New Roman" w:cs="Times New Roman"/>
          <w:sz w:val="24"/>
          <w:szCs w:val="24"/>
        </w:rPr>
      </w:pPr>
      <w:r w:rsidRPr="00F04986">
        <w:rPr>
          <w:rFonts w:ascii="Times New Roman" w:hAnsi="Times New Roman" w:cs="Times New Roman"/>
          <w:sz w:val="24"/>
          <w:szCs w:val="24"/>
        </w:rPr>
        <w:t>3</w:t>
      </w:r>
      <w:r w:rsidR="00AE1773" w:rsidRPr="00F04986">
        <w:rPr>
          <w:rFonts w:ascii="Times New Roman" w:hAnsi="Times New Roman" w:cs="Times New Roman"/>
          <w:sz w:val="24"/>
          <w:szCs w:val="24"/>
        </w:rPr>
        <w:t xml:space="preserve">. </w:t>
      </w:r>
      <w:r w:rsidR="00036EDB" w:rsidRPr="00F04986">
        <w:rPr>
          <w:rFonts w:ascii="Times New Roman" w:hAnsi="Times New Roman" w:cs="Times New Roman"/>
          <w:sz w:val="24"/>
          <w:szCs w:val="24"/>
        </w:rPr>
        <w:t>L</w:t>
      </w:r>
      <w:r w:rsidR="00A2324D" w:rsidRPr="00F04986">
        <w:rPr>
          <w:rFonts w:ascii="Times New Roman" w:hAnsi="Times New Roman" w:cs="Times New Roman"/>
          <w:sz w:val="24"/>
          <w:szCs w:val="24"/>
        </w:rPr>
        <w:t>’</w:t>
      </w:r>
      <w:r w:rsidR="00036EDB" w:rsidRPr="00F04986">
        <w:rPr>
          <w:rFonts w:ascii="Times New Roman" w:hAnsi="Times New Roman" w:cs="Times New Roman"/>
          <w:sz w:val="24"/>
          <w:szCs w:val="24"/>
        </w:rPr>
        <w:t>assegno non concorre a formare la base imponibile dell</w:t>
      </w:r>
      <w:r w:rsidR="00A2324D" w:rsidRPr="00F04986">
        <w:rPr>
          <w:rFonts w:ascii="Times New Roman" w:hAnsi="Times New Roman" w:cs="Times New Roman"/>
          <w:sz w:val="24"/>
          <w:szCs w:val="24"/>
        </w:rPr>
        <w:t>’</w:t>
      </w:r>
      <w:r w:rsidR="00036EDB" w:rsidRPr="00F04986">
        <w:rPr>
          <w:rFonts w:ascii="Times New Roman" w:hAnsi="Times New Roman" w:cs="Times New Roman"/>
          <w:sz w:val="24"/>
          <w:szCs w:val="24"/>
        </w:rPr>
        <w:t>imposta sul reddito delle persone fisiche.</w:t>
      </w:r>
    </w:p>
    <w:p w:rsidR="00480E6B" w:rsidRPr="00F04986" w:rsidRDefault="00480E6B" w:rsidP="00C2062C">
      <w:pPr>
        <w:spacing w:line="240" w:lineRule="auto"/>
        <w:jc w:val="both"/>
        <w:rPr>
          <w:rFonts w:ascii="Times New Roman" w:hAnsi="Times New Roman" w:cs="Times New Roman"/>
          <w:sz w:val="24"/>
          <w:szCs w:val="24"/>
        </w:rPr>
      </w:pPr>
    </w:p>
    <w:bookmarkEnd w:id="0"/>
    <w:p w:rsidR="00E74B34" w:rsidRPr="00F04986" w:rsidRDefault="00E74B34" w:rsidP="00283EBB">
      <w:pPr>
        <w:spacing w:line="240" w:lineRule="auto"/>
        <w:jc w:val="center"/>
        <w:rPr>
          <w:rFonts w:ascii="Times New Roman" w:hAnsi="Times New Roman" w:cs="Times New Roman"/>
          <w:b/>
          <w:bCs/>
          <w:sz w:val="24"/>
          <w:szCs w:val="24"/>
          <w:lang w:eastAsia="it-IT"/>
        </w:rPr>
      </w:pPr>
      <w:r w:rsidRPr="00F04986">
        <w:rPr>
          <w:rFonts w:ascii="Times New Roman" w:hAnsi="Times New Roman" w:cs="Times New Roman"/>
          <w:b/>
          <w:bCs/>
          <w:sz w:val="24"/>
          <w:szCs w:val="24"/>
          <w:lang w:eastAsia="it-IT"/>
        </w:rPr>
        <w:lastRenderedPageBreak/>
        <w:t>Art. 4</w:t>
      </w:r>
      <w:r w:rsidR="00AE1773" w:rsidRPr="00F04986">
        <w:rPr>
          <w:rFonts w:ascii="Times New Roman" w:hAnsi="Times New Roman" w:cs="Times New Roman"/>
          <w:b/>
          <w:bCs/>
          <w:sz w:val="24"/>
          <w:szCs w:val="24"/>
          <w:lang w:eastAsia="it-IT"/>
        </w:rPr>
        <w:t>.</w:t>
      </w:r>
    </w:p>
    <w:p w:rsidR="00E74B34" w:rsidRPr="00F04986" w:rsidRDefault="00E74B34" w:rsidP="00283EBB">
      <w:pPr>
        <w:spacing w:line="240" w:lineRule="auto"/>
        <w:jc w:val="center"/>
        <w:rPr>
          <w:rFonts w:ascii="Times New Roman" w:hAnsi="Times New Roman" w:cs="Times New Roman"/>
          <w:b/>
          <w:i/>
          <w:iCs/>
          <w:sz w:val="24"/>
          <w:szCs w:val="24"/>
          <w:lang w:eastAsia="it-IT"/>
        </w:rPr>
      </w:pPr>
      <w:r w:rsidRPr="00F04986">
        <w:rPr>
          <w:rFonts w:ascii="Times New Roman" w:hAnsi="Times New Roman" w:cs="Times New Roman"/>
          <w:b/>
          <w:i/>
          <w:iCs/>
          <w:sz w:val="24"/>
          <w:szCs w:val="24"/>
          <w:lang w:eastAsia="it-IT"/>
        </w:rPr>
        <w:t>(</w:t>
      </w:r>
      <w:r w:rsidR="00AE1773" w:rsidRPr="00F04986">
        <w:rPr>
          <w:rFonts w:ascii="Times New Roman" w:hAnsi="Times New Roman" w:cs="Times New Roman"/>
          <w:b/>
          <w:i/>
          <w:iCs/>
          <w:sz w:val="24"/>
          <w:szCs w:val="24"/>
          <w:lang w:eastAsia="it-IT"/>
        </w:rPr>
        <w:t>Compatibilità</w:t>
      </w:r>
      <w:r w:rsidRPr="00F04986">
        <w:rPr>
          <w:rFonts w:ascii="Times New Roman" w:hAnsi="Times New Roman" w:cs="Times New Roman"/>
          <w:b/>
          <w:i/>
          <w:iCs/>
          <w:sz w:val="24"/>
          <w:szCs w:val="24"/>
          <w:lang w:eastAsia="it-IT"/>
        </w:rPr>
        <w:t>)</w:t>
      </w:r>
    </w:p>
    <w:p w:rsidR="00BD57DF" w:rsidRPr="00F04986" w:rsidRDefault="00283EBB">
      <w:pPr>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1. </w:t>
      </w:r>
      <w:r w:rsidR="00E74B34" w:rsidRPr="00F04986">
        <w:rPr>
          <w:rFonts w:ascii="Times New Roman" w:eastAsia="Times New Roman" w:hAnsi="Times New Roman" w:cs="Times New Roman"/>
          <w:sz w:val="24"/>
          <w:szCs w:val="24"/>
        </w:rPr>
        <w:t xml:space="preserve">Il beneficio di cui all’articolo 1 è compatibile </w:t>
      </w:r>
      <w:r w:rsidR="003505EE" w:rsidRPr="00F04986">
        <w:rPr>
          <w:rFonts w:ascii="Times New Roman" w:eastAsia="Times New Roman" w:hAnsi="Times New Roman" w:cs="Times New Roman"/>
          <w:sz w:val="24"/>
          <w:szCs w:val="24"/>
        </w:rPr>
        <w:t>con il Reddito di cittadinanza di cui al decreto-legge 28 gennaio 2019, n. 4, convertito, con modificazioni,</w:t>
      </w:r>
      <w:r w:rsidR="00CA5751" w:rsidRPr="00F04986">
        <w:rPr>
          <w:rFonts w:ascii="Times New Roman" w:eastAsia="Times New Roman" w:hAnsi="Times New Roman" w:cs="Times New Roman"/>
          <w:sz w:val="24"/>
          <w:szCs w:val="24"/>
        </w:rPr>
        <w:t xml:space="preserve"> dalla legge</w:t>
      </w:r>
      <w:r w:rsidR="003505EE" w:rsidRPr="00F04986">
        <w:rPr>
          <w:rFonts w:ascii="Times New Roman" w:eastAsia="Times New Roman" w:hAnsi="Times New Roman" w:cs="Times New Roman"/>
          <w:sz w:val="24"/>
          <w:szCs w:val="24"/>
        </w:rPr>
        <w:t xml:space="preserve"> 28 marzo 2019, n. 26</w:t>
      </w:r>
      <w:r w:rsidR="00CA5751" w:rsidRPr="00F04986">
        <w:rPr>
          <w:rFonts w:ascii="Times New Roman" w:eastAsia="Times New Roman" w:hAnsi="Times New Roman" w:cs="Times New Roman"/>
          <w:sz w:val="24"/>
          <w:szCs w:val="24"/>
        </w:rPr>
        <w:t>, secondo quanto previsto dai commi 3 e 4,</w:t>
      </w:r>
      <w:r w:rsidR="003505EE" w:rsidRPr="00F04986">
        <w:rPr>
          <w:rFonts w:ascii="Times New Roman" w:eastAsia="Times New Roman" w:hAnsi="Times New Roman" w:cs="Times New Roman"/>
          <w:sz w:val="24"/>
          <w:szCs w:val="24"/>
        </w:rPr>
        <w:t xml:space="preserve"> </w:t>
      </w:r>
      <w:r w:rsidR="00CA5751" w:rsidRPr="00F04986">
        <w:rPr>
          <w:rFonts w:ascii="Times New Roman" w:eastAsia="Times New Roman" w:hAnsi="Times New Roman" w:cs="Times New Roman"/>
          <w:sz w:val="24"/>
          <w:szCs w:val="24"/>
        </w:rPr>
        <w:t xml:space="preserve">e </w:t>
      </w:r>
      <w:r w:rsidR="003505EE" w:rsidRPr="00F04986">
        <w:rPr>
          <w:rFonts w:ascii="Times New Roman" w:eastAsia="Times New Roman" w:hAnsi="Times New Roman" w:cs="Times New Roman"/>
          <w:sz w:val="24"/>
          <w:szCs w:val="24"/>
        </w:rPr>
        <w:t xml:space="preserve">con la fruizione di eventuali altre misure in denaro a favore dei figli a carico erogate dalle regioni, province autonome di Trento e di Bolzano e dagli enti locali, nonché, nelle more dell’attuazione della legge 1° aprile 2021, n. 46, </w:t>
      </w:r>
      <w:r w:rsidR="00E74B34" w:rsidRPr="00F04986">
        <w:rPr>
          <w:rFonts w:ascii="Times New Roman" w:eastAsia="Times New Roman" w:hAnsi="Times New Roman" w:cs="Times New Roman"/>
          <w:sz w:val="24"/>
          <w:szCs w:val="24"/>
        </w:rPr>
        <w:t xml:space="preserve">con </w:t>
      </w:r>
      <w:r w:rsidR="003505EE" w:rsidRPr="00F04986">
        <w:rPr>
          <w:rFonts w:ascii="Times New Roman" w:eastAsia="Times New Roman" w:hAnsi="Times New Roman" w:cs="Times New Roman"/>
          <w:sz w:val="24"/>
          <w:szCs w:val="24"/>
        </w:rPr>
        <w:t>le misure</w:t>
      </w:r>
      <w:r w:rsidR="00CA5751" w:rsidRPr="00F04986">
        <w:rPr>
          <w:rFonts w:ascii="Times New Roman" w:eastAsia="Times New Roman" w:hAnsi="Times New Roman" w:cs="Times New Roman"/>
          <w:sz w:val="24"/>
          <w:szCs w:val="24"/>
        </w:rPr>
        <w:t xml:space="preserve"> </w:t>
      </w:r>
      <w:r w:rsidR="0066175A" w:rsidRPr="00F04986">
        <w:rPr>
          <w:rFonts w:ascii="Times New Roman" w:eastAsia="Times New Roman" w:hAnsi="Times New Roman" w:cs="Times New Roman"/>
          <w:sz w:val="24"/>
          <w:szCs w:val="24"/>
        </w:rPr>
        <w:t xml:space="preserve">indicate </w:t>
      </w:r>
      <w:r w:rsidR="00CA5751" w:rsidRPr="00F04986">
        <w:rPr>
          <w:rFonts w:ascii="Times New Roman" w:eastAsia="Times New Roman" w:hAnsi="Times New Roman" w:cs="Times New Roman"/>
          <w:sz w:val="24"/>
          <w:szCs w:val="24"/>
        </w:rPr>
        <w:t xml:space="preserve">all’articolo 3, comma 1, </w:t>
      </w:r>
      <w:r w:rsidR="0066175A" w:rsidRPr="00F04986">
        <w:rPr>
          <w:rFonts w:ascii="Times New Roman" w:eastAsia="Times New Roman" w:hAnsi="Times New Roman" w:cs="Times New Roman"/>
          <w:sz w:val="24"/>
          <w:szCs w:val="24"/>
        </w:rPr>
        <w:t>lettere a) e b)</w:t>
      </w:r>
      <w:r w:rsidR="00C872F4">
        <w:rPr>
          <w:rFonts w:ascii="Times New Roman" w:eastAsia="Times New Roman" w:hAnsi="Times New Roman" w:cs="Times New Roman"/>
          <w:sz w:val="24"/>
          <w:szCs w:val="24"/>
        </w:rPr>
        <w:t>,</w:t>
      </w:r>
      <w:r w:rsidR="0066175A" w:rsidRPr="00F04986">
        <w:rPr>
          <w:rFonts w:ascii="Times New Roman" w:eastAsia="Times New Roman" w:hAnsi="Times New Roman" w:cs="Times New Roman"/>
          <w:sz w:val="24"/>
          <w:szCs w:val="24"/>
        </w:rPr>
        <w:t xml:space="preserve"> </w:t>
      </w:r>
      <w:r w:rsidR="00CA5751" w:rsidRPr="00F04986">
        <w:rPr>
          <w:rFonts w:ascii="Times New Roman" w:eastAsia="Times New Roman" w:hAnsi="Times New Roman" w:cs="Times New Roman"/>
          <w:sz w:val="24"/>
          <w:szCs w:val="24"/>
        </w:rPr>
        <w:t>della medesima legge n. 46 del 2021, con esclusione dell’assegno per il nucleo familiare previsto dall’articolo 2 del decreto-legge 13 marzo 1988, n. 69, convertito</w:t>
      </w:r>
      <w:r w:rsidR="00C872F4">
        <w:rPr>
          <w:rFonts w:ascii="Times New Roman" w:eastAsia="Times New Roman" w:hAnsi="Times New Roman" w:cs="Times New Roman"/>
          <w:sz w:val="24"/>
          <w:szCs w:val="24"/>
        </w:rPr>
        <w:t>,</w:t>
      </w:r>
      <w:r w:rsidR="00CA5751" w:rsidRPr="00F04986">
        <w:rPr>
          <w:rFonts w:ascii="Times New Roman" w:eastAsia="Times New Roman" w:hAnsi="Times New Roman" w:cs="Times New Roman"/>
          <w:sz w:val="24"/>
          <w:szCs w:val="24"/>
        </w:rPr>
        <w:t xml:space="preserve"> con modificazioni</w:t>
      </w:r>
      <w:r w:rsidR="00C872F4">
        <w:rPr>
          <w:rFonts w:ascii="Times New Roman" w:eastAsia="Times New Roman" w:hAnsi="Times New Roman" w:cs="Times New Roman"/>
          <w:sz w:val="24"/>
          <w:szCs w:val="24"/>
        </w:rPr>
        <w:t>,</w:t>
      </w:r>
      <w:r w:rsidR="00CA5751" w:rsidRPr="00F04986">
        <w:rPr>
          <w:rFonts w:ascii="Times New Roman" w:eastAsia="Times New Roman" w:hAnsi="Times New Roman" w:cs="Times New Roman"/>
          <w:sz w:val="24"/>
          <w:szCs w:val="24"/>
        </w:rPr>
        <w:t xml:space="preserve"> dalla legge 13 maggio 1988, n. 153</w:t>
      </w:r>
      <w:r w:rsidR="003505EE" w:rsidRPr="00F04986">
        <w:rPr>
          <w:rFonts w:ascii="Times New Roman" w:eastAsia="Times New Roman" w:hAnsi="Times New Roman" w:cs="Times New Roman"/>
          <w:sz w:val="24"/>
          <w:szCs w:val="24"/>
        </w:rPr>
        <w:t>.</w:t>
      </w:r>
    </w:p>
    <w:p w:rsidR="00842738" w:rsidRPr="00F04986" w:rsidRDefault="00283EBB" w:rsidP="00283EBB">
      <w:pPr>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2. </w:t>
      </w:r>
      <w:r w:rsidR="00842738" w:rsidRPr="00F04986">
        <w:rPr>
          <w:rFonts w:ascii="Times New Roman" w:eastAsia="Times New Roman" w:hAnsi="Times New Roman" w:cs="Times New Roman"/>
          <w:sz w:val="24"/>
          <w:szCs w:val="24"/>
        </w:rPr>
        <w:t xml:space="preserve">In caso di variazione del nucleo familiare in corso di fruizione dell’assegno di cui all’articolo 1, la </w:t>
      </w:r>
      <w:r w:rsidR="00C872F4">
        <w:rPr>
          <w:rFonts w:ascii="Times New Roman" w:eastAsia="Times New Roman" w:hAnsi="Times New Roman" w:cs="Times New Roman"/>
          <w:sz w:val="24"/>
          <w:szCs w:val="24"/>
        </w:rPr>
        <w:t>dichiarazione sostitutiva unica (</w:t>
      </w:r>
      <w:r w:rsidR="00842738" w:rsidRPr="00F04986">
        <w:rPr>
          <w:rFonts w:ascii="Times New Roman" w:eastAsia="Times New Roman" w:hAnsi="Times New Roman" w:cs="Times New Roman"/>
          <w:sz w:val="24"/>
          <w:szCs w:val="24"/>
        </w:rPr>
        <w:t>DSU</w:t>
      </w:r>
      <w:r w:rsidR="00C872F4">
        <w:rPr>
          <w:rFonts w:ascii="Times New Roman" w:eastAsia="Times New Roman" w:hAnsi="Times New Roman" w:cs="Times New Roman"/>
          <w:sz w:val="24"/>
          <w:szCs w:val="24"/>
        </w:rPr>
        <w:t>)</w:t>
      </w:r>
      <w:r w:rsidR="00BD1BC9">
        <w:rPr>
          <w:rFonts w:ascii="Times New Roman" w:eastAsia="Times New Roman" w:hAnsi="Times New Roman" w:cs="Times New Roman"/>
          <w:sz w:val="24"/>
          <w:szCs w:val="24"/>
        </w:rPr>
        <w:t xml:space="preserve"> aggiornata è</w:t>
      </w:r>
      <w:bookmarkStart w:id="1" w:name="_GoBack"/>
      <w:bookmarkEnd w:id="1"/>
      <w:r w:rsidR="00842738" w:rsidRPr="00F04986">
        <w:rPr>
          <w:rFonts w:ascii="Times New Roman" w:eastAsia="Times New Roman" w:hAnsi="Times New Roman" w:cs="Times New Roman"/>
          <w:sz w:val="24"/>
          <w:szCs w:val="24"/>
        </w:rPr>
        <w:t xml:space="preserve"> presentata entro due mesi dalla data della variazione. La prestazione decade d’ufficio dal mese successivo a quello di presentazione della dichiarazione ISEE aggiornata, contestualmente alla quale i nuclei possono comunque presentare una nuova domanda di assegno temporaneo.</w:t>
      </w:r>
    </w:p>
    <w:p w:rsidR="00C77C1F" w:rsidRPr="00F04986" w:rsidRDefault="00283EBB" w:rsidP="00283EBB">
      <w:pPr>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3. </w:t>
      </w:r>
      <w:r w:rsidR="00361014" w:rsidRPr="00F04986">
        <w:rPr>
          <w:rFonts w:ascii="Times New Roman" w:eastAsia="Times New Roman" w:hAnsi="Times New Roman" w:cs="Times New Roman"/>
          <w:sz w:val="24"/>
          <w:szCs w:val="24"/>
        </w:rPr>
        <w:t>Per i nuclei familiari percettori di Reddito di cittadinanza, l’Inps corrisponde d’ufficio</w:t>
      </w:r>
      <w:r w:rsidR="00C10CDC" w:rsidRPr="00F04986">
        <w:rPr>
          <w:rFonts w:ascii="Times New Roman" w:eastAsia="Times New Roman" w:hAnsi="Times New Roman" w:cs="Times New Roman"/>
          <w:sz w:val="24"/>
          <w:szCs w:val="24"/>
        </w:rPr>
        <w:t xml:space="preserve">, a valere sul limite di spesa di cui all’articolo 2, comma 3, </w:t>
      </w:r>
      <w:r w:rsidR="00361014" w:rsidRPr="00F04986">
        <w:rPr>
          <w:rFonts w:ascii="Times New Roman" w:eastAsia="Times New Roman" w:hAnsi="Times New Roman" w:cs="Times New Roman"/>
          <w:sz w:val="24"/>
          <w:szCs w:val="24"/>
        </w:rPr>
        <w:t>l’assegno di cui all’articolo 1 congiuntamente ad esso e con le modalità di erogazione del reddito di cittadinanza, fino a concorrenza dell’importo dell’assegno spettante in ciascuna mensilità</w:t>
      </w:r>
      <w:r w:rsidR="00C10CDC" w:rsidRPr="00F04986">
        <w:rPr>
          <w:rFonts w:ascii="Times New Roman" w:eastAsia="Times New Roman" w:hAnsi="Times New Roman" w:cs="Times New Roman"/>
          <w:sz w:val="24"/>
          <w:szCs w:val="24"/>
        </w:rPr>
        <w:t xml:space="preserve"> ai sensi di quanto previsto dal presente comma</w:t>
      </w:r>
      <w:r w:rsidR="00361014" w:rsidRPr="00F04986">
        <w:rPr>
          <w:rFonts w:ascii="Times New Roman" w:eastAsia="Times New Roman" w:hAnsi="Times New Roman" w:cs="Times New Roman"/>
          <w:sz w:val="24"/>
          <w:szCs w:val="24"/>
        </w:rPr>
        <w:t>. Il beneficio complessivo è determinato sottraendo dall’importo teorico spettante la quota di Reddito di cittadinanza relativa ai figli minori che fanno parte del nucleo familiare calcolata sulla base della scala di equivalenza di cui all’articolo 2, comma 4, del decreto-legge 28 gennaio 2019, n. 4, convertito, con modificazioni, dalla legge del 28 marzo 2019, n. 26</w:t>
      </w:r>
      <w:r w:rsidR="00C77C1F" w:rsidRPr="00F04986">
        <w:rPr>
          <w:rFonts w:ascii="Times New Roman" w:eastAsia="Times New Roman" w:hAnsi="Times New Roman" w:cs="Times New Roman"/>
          <w:sz w:val="24"/>
          <w:szCs w:val="24"/>
        </w:rPr>
        <w:t>.</w:t>
      </w:r>
    </w:p>
    <w:p w:rsidR="00B62F44" w:rsidRPr="00F04986" w:rsidRDefault="00283EBB" w:rsidP="00283EBB">
      <w:pPr>
        <w:ind w:firstLine="708"/>
        <w:jc w:val="both"/>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t xml:space="preserve">4. </w:t>
      </w:r>
      <w:r w:rsidR="00B62F44" w:rsidRPr="00F04986">
        <w:rPr>
          <w:rFonts w:ascii="Times New Roman" w:eastAsia="Times New Roman" w:hAnsi="Times New Roman" w:cs="Times New Roman"/>
          <w:sz w:val="24"/>
          <w:szCs w:val="24"/>
        </w:rPr>
        <w:t xml:space="preserve">Per la determinazione del Reddito familiare di cui all’articolo </w:t>
      </w:r>
      <w:r w:rsidR="000E1057" w:rsidRPr="00F04986">
        <w:rPr>
          <w:rFonts w:ascii="Times New Roman" w:eastAsia="Times New Roman" w:hAnsi="Times New Roman" w:cs="Times New Roman"/>
          <w:sz w:val="24"/>
          <w:szCs w:val="24"/>
        </w:rPr>
        <w:t>2</w:t>
      </w:r>
      <w:r w:rsidR="00B62F44" w:rsidRPr="00F04986">
        <w:rPr>
          <w:rFonts w:ascii="Times New Roman" w:eastAsia="Times New Roman" w:hAnsi="Times New Roman" w:cs="Times New Roman"/>
          <w:sz w:val="24"/>
          <w:szCs w:val="24"/>
        </w:rPr>
        <w:t xml:space="preserve">, comma 1, lettera </w:t>
      </w:r>
      <w:r w:rsidR="00B62F44" w:rsidRPr="00F04986">
        <w:rPr>
          <w:rFonts w:ascii="Times New Roman" w:eastAsia="Times New Roman" w:hAnsi="Times New Roman" w:cs="Times New Roman"/>
          <w:i/>
          <w:iCs/>
          <w:sz w:val="24"/>
          <w:szCs w:val="24"/>
        </w:rPr>
        <w:t>b)</w:t>
      </w:r>
      <w:r w:rsidR="00B62F44" w:rsidRPr="00F04986">
        <w:rPr>
          <w:rFonts w:ascii="Times New Roman" w:eastAsia="Times New Roman" w:hAnsi="Times New Roman" w:cs="Times New Roman"/>
          <w:sz w:val="24"/>
          <w:szCs w:val="24"/>
        </w:rPr>
        <w:t>, n. 4), del decreto-legge 28 gennaio 2019, n. 4, convertito</w:t>
      </w:r>
      <w:r w:rsidR="00FB04EF" w:rsidRPr="00F04986">
        <w:rPr>
          <w:rFonts w:ascii="Times New Roman" w:eastAsia="Times New Roman" w:hAnsi="Times New Roman" w:cs="Times New Roman"/>
          <w:sz w:val="24"/>
          <w:szCs w:val="24"/>
        </w:rPr>
        <w:t>,</w:t>
      </w:r>
      <w:r w:rsidR="00B62F44" w:rsidRPr="00F04986">
        <w:rPr>
          <w:rFonts w:ascii="Times New Roman" w:eastAsia="Times New Roman" w:hAnsi="Times New Roman" w:cs="Times New Roman"/>
          <w:sz w:val="24"/>
          <w:szCs w:val="24"/>
        </w:rPr>
        <w:t xml:space="preserve"> con modificazioni</w:t>
      </w:r>
      <w:r w:rsidR="00FB04EF" w:rsidRPr="00F04986">
        <w:rPr>
          <w:rFonts w:ascii="Times New Roman" w:eastAsia="Times New Roman" w:hAnsi="Times New Roman" w:cs="Times New Roman"/>
          <w:sz w:val="24"/>
          <w:szCs w:val="24"/>
        </w:rPr>
        <w:t>,</w:t>
      </w:r>
      <w:r w:rsidR="00B62F44" w:rsidRPr="00F04986">
        <w:rPr>
          <w:rFonts w:ascii="Times New Roman" w:eastAsia="Times New Roman" w:hAnsi="Times New Roman" w:cs="Times New Roman"/>
          <w:sz w:val="24"/>
          <w:szCs w:val="24"/>
        </w:rPr>
        <w:t xml:space="preserve"> dalla legge del 28 marzo 2019, n. 26, l’assegno temporaneo non si computa nei trattamenti assistenziali di cui all’articolo 2, comma 6, </w:t>
      </w:r>
      <w:r w:rsidR="00B07F00" w:rsidRPr="00F04986">
        <w:rPr>
          <w:rFonts w:ascii="Times New Roman" w:eastAsia="Times New Roman" w:hAnsi="Times New Roman" w:cs="Times New Roman"/>
          <w:sz w:val="24"/>
          <w:szCs w:val="24"/>
        </w:rPr>
        <w:t>del decreto-legge 28 gennaio 2019, n. 4, convertito, con modificazioni, dalla legge del 28 marzo 2019, n. 26</w:t>
      </w:r>
      <w:r w:rsidR="00B62F44" w:rsidRPr="00F04986">
        <w:rPr>
          <w:rFonts w:ascii="Times New Roman" w:eastAsia="Times New Roman" w:hAnsi="Times New Roman" w:cs="Times New Roman"/>
          <w:sz w:val="24"/>
          <w:szCs w:val="24"/>
        </w:rPr>
        <w:t>.</w:t>
      </w:r>
    </w:p>
    <w:p w:rsidR="00BD57DF" w:rsidRPr="00F04986" w:rsidRDefault="00BD57DF" w:rsidP="00C2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FF0000"/>
          <w:sz w:val="24"/>
          <w:szCs w:val="24"/>
        </w:rPr>
      </w:pPr>
    </w:p>
    <w:p w:rsidR="00B61F19" w:rsidRPr="00F04986" w:rsidRDefault="00B61F19" w:rsidP="005C6837">
      <w:pPr>
        <w:spacing w:line="240" w:lineRule="auto"/>
        <w:ind w:left="57"/>
        <w:jc w:val="center"/>
        <w:rPr>
          <w:rFonts w:ascii="Times New Roman" w:hAnsi="Times New Roman" w:cs="Times New Roman"/>
          <w:b/>
          <w:bCs/>
          <w:sz w:val="24"/>
          <w:szCs w:val="24"/>
          <w:lang w:eastAsia="it-IT"/>
        </w:rPr>
      </w:pPr>
      <w:r w:rsidRPr="00F04986">
        <w:rPr>
          <w:rFonts w:ascii="Times New Roman" w:hAnsi="Times New Roman" w:cs="Times New Roman"/>
          <w:b/>
          <w:bCs/>
          <w:sz w:val="24"/>
          <w:szCs w:val="24"/>
          <w:lang w:eastAsia="it-IT"/>
        </w:rPr>
        <w:t>Art</w:t>
      </w:r>
      <w:r w:rsidR="000E1057" w:rsidRPr="00F04986">
        <w:rPr>
          <w:rFonts w:ascii="Times New Roman" w:hAnsi="Times New Roman" w:cs="Times New Roman"/>
          <w:b/>
          <w:bCs/>
          <w:sz w:val="24"/>
          <w:szCs w:val="24"/>
          <w:lang w:eastAsia="it-IT"/>
        </w:rPr>
        <w:t>.</w:t>
      </w:r>
      <w:r w:rsidRPr="00F04986">
        <w:rPr>
          <w:rFonts w:ascii="Times New Roman" w:hAnsi="Times New Roman" w:cs="Times New Roman"/>
          <w:b/>
          <w:bCs/>
          <w:sz w:val="24"/>
          <w:szCs w:val="24"/>
          <w:lang w:eastAsia="it-IT"/>
        </w:rPr>
        <w:t xml:space="preserve"> 5</w:t>
      </w:r>
    </w:p>
    <w:p w:rsidR="00B61F19" w:rsidRPr="00F04986" w:rsidRDefault="00B61F19" w:rsidP="005C6837">
      <w:pPr>
        <w:spacing w:line="240" w:lineRule="auto"/>
        <w:ind w:left="57"/>
        <w:jc w:val="center"/>
        <w:rPr>
          <w:rFonts w:ascii="Times New Roman" w:hAnsi="Times New Roman" w:cs="Times New Roman"/>
          <w:b/>
          <w:i/>
          <w:iCs/>
          <w:sz w:val="24"/>
          <w:szCs w:val="24"/>
          <w:lang w:eastAsia="it-IT"/>
        </w:rPr>
      </w:pPr>
      <w:r w:rsidRPr="00F04986">
        <w:rPr>
          <w:rFonts w:ascii="Times New Roman" w:hAnsi="Times New Roman" w:cs="Times New Roman"/>
          <w:b/>
          <w:sz w:val="24"/>
          <w:szCs w:val="24"/>
          <w:lang w:eastAsia="it-IT"/>
        </w:rPr>
        <w:t>(</w:t>
      </w:r>
      <w:r w:rsidRPr="00F04986">
        <w:rPr>
          <w:rFonts w:ascii="Times New Roman" w:hAnsi="Times New Roman" w:cs="Times New Roman"/>
          <w:b/>
          <w:i/>
          <w:iCs/>
          <w:sz w:val="24"/>
          <w:szCs w:val="24"/>
          <w:lang w:eastAsia="it-IT"/>
        </w:rPr>
        <w:t>Maggiorazione degli importi degli Assegni per il nucleo familiare)</w:t>
      </w:r>
    </w:p>
    <w:p w:rsidR="00B62F44" w:rsidRPr="00F04986" w:rsidRDefault="005C6837" w:rsidP="005C6837">
      <w:pPr>
        <w:spacing w:line="240" w:lineRule="auto"/>
        <w:ind w:left="57" w:firstLine="651"/>
        <w:jc w:val="both"/>
        <w:rPr>
          <w:rFonts w:ascii="Times New Roman" w:hAnsi="Times New Roman" w:cs="Times New Roman"/>
          <w:sz w:val="24"/>
          <w:szCs w:val="24"/>
          <w:lang w:eastAsia="it-IT"/>
        </w:rPr>
      </w:pPr>
      <w:r w:rsidRPr="00F04986">
        <w:rPr>
          <w:rFonts w:ascii="Times New Roman" w:hAnsi="Times New Roman" w:cs="Times New Roman"/>
          <w:sz w:val="24"/>
          <w:szCs w:val="24"/>
          <w:lang w:eastAsia="it-IT"/>
        </w:rPr>
        <w:t xml:space="preserve">1. </w:t>
      </w:r>
      <w:r w:rsidR="00B61F19" w:rsidRPr="00F04986">
        <w:rPr>
          <w:rFonts w:ascii="Times New Roman" w:hAnsi="Times New Roman" w:cs="Times New Roman"/>
          <w:sz w:val="24"/>
          <w:szCs w:val="24"/>
          <w:lang w:eastAsia="it-IT"/>
        </w:rPr>
        <w:t xml:space="preserve">A decorrere dal 1° luglio 2021 e fino al 31 dicembre 2021, gli importi mensili in vigore dell’assegno per il nucleo familiare di cui all’articolo 2 del decreto-legge 13 marzo 1988, n. 69, convertito, con modificazioni, dalla legge 13 maggio 1988, n. 153, per i nuclei familiari fino a due figli sono maggiorati di euro 37,5 per ciascun figlio, per i nuclei familiari di almeno tre figli gli importi sono maggiorati di 55 euro per ciascun figlio. </w:t>
      </w:r>
    </w:p>
    <w:p w:rsidR="00C10CDC" w:rsidRPr="00F04986" w:rsidRDefault="00C10CDC" w:rsidP="005C6837">
      <w:pPr>
        <w:spacing w:line="240" w:lineRule="auto"/>
        <w:ind w:left="57" w:firstLine="651"/>
        <w:jc w:val="both"/>
        <w:rPr>
          <w:rFonts w:ascii="Times New Roman" w:hAnsi="Times New Roman" w:cs="Times New Roman"/>
          <w:sz w:val="24"/>
          <w:szCs w:val="24"/>
          <w:lang w:eastAsia="it-IT"/>
        </w:rPr>
      </w:pPr>
      <w:r w:rsidRPr="00F04986">
        <w:rPr>
          <w:rFonts w:ascii="Times New Roman" w:hAnsi="Times New Roman" w:cs="Times New Roman"/>
          <w:sz w:val="24"/>
          <w:szCs w:val="24"/>
          <w:lang w:eastAsia="it-IT"/>
        </w:rPr>
        <w:t>2</w:t>
      </w:r>
      <w:r w:rsidR="00C27083" w:rsidRPr="00F04986">
        <w:rPr>
          <w:rFonts w:ascii="Times New Roman" w:hAnsi="Times New Roman" w:cs="Times New Roman"/>
          <w:sz w:val="24"/>
          <w:szCs w:val="24"/>
          <w:lang w:eastAsia="it-IT"/>
        </w:rPr>
        <w:t>.</w:t>
      </w:r>
      <w:r w:rsidRPr="00F04986">
        <w:rPr>
          <w:rFonts w:ascii="Times New Roman" w:hAnsi="Times New Roman" w:cs="Times New Roman"/>
          <w:sz w:val="24"/>
          <w:szCs w:val="24"/>
          <w:lang w:eastAsia="it-IT"/>
        </w:rPr>
        <w:t xml:space="preserve"> Agli oneri derivanti dal comma 1</w:t>
      </w:r>
      <w:r w:rsidR="0035275B" w:rsidRPr="00F04986">
        <w:rPr>
          <w:rFonts w:ascii="Times New Roman" w:hAnsi="Times New Roman" w:cs="Times New Roman"/>
          <w:sz w:val="24"/>
          <w:szCs w:val="24"/>
          <w:lang w:eastAsia="it-IT"/>
        </w:rPr>
        <w:t>,</w:t>
      </w:r>
      <w:r w:rsidRPr="00F04986">
        <w:rPr>
          <w:rFonts w:ascii="Times New Roman" w:hAnsi="Times New Roman" w:cs="Times New Roman"/>
          <w:sz w:val="24"/>
          <w:szCs w:val="24"/>
          <w:lang w:eastAsia="it-IT"/>
        </w:rPr>
        <w:t xml:space="preserve"> valutati in </w:t>
      </w:r>
      <w:r w:rsidR="000A4F0B" w:rsidRPr="00F04986">
        <w:rPr>
          <w:rFonts w:ascii="Times New Roman" w:hAnsi="Times New Roman" w:cs="Times New Roman"/>
          <w:sz w:val="24"/>
          <w:szCs w:val="24"/>
          <w:lang w:eastAsia="it-IT"/>
        </w:rPr>
        <w:t>1.39</w:t>
      </w:r>
      <w:r w:rsidR="00F155B5" w:rsidRPr="00F04986">
        <w:rPr>
          <w:rFonts w:ascii="Times New Roman" w:hAnsi="Times New Roman" w:cs="Times New Roman"/>
          <w:sz w:val="24"/>
          <w:szCs w:val="24"/>
          <w:lang w:eastAsia="it-IT"/>
        </w:rPr>
        <w:t>0</w:t>
      </w:r>
      <w:r w:rsidR="000A4F0B" w:rsidRPr="00F04986">
        <w:rPr>
          <w:rFonts w:ascii="Times New Roman" w:hAnsi="Times New Roman" w:cs="Times New Roman"/>
          <w:sz w:val="24"/>
          <w:szCs w:val="24"/>
          <w:lang w:eastAsia="it-IT"/>
        </w:rPr>
        <w:t xml:space="preserve"> </w:t>
      </w:r>
      <w:r w:rsidRPr="00F04986">
        <w:rPr>
          <w:rFonts w:ascii="Times New Roman" w:hAnsi="Times New Roman" w:cs="Times New Roman"/>
          <w:sz w:val="24"/>
          <w:szCs w:val="24"/>
          <w:lang w:eastAsia="it-IT"/>
        </w:rPr>
        <w:t>milioni di euro per l’anno 2021</w:t>
      </w:r>
      <w:r w:rsidR="0035275B" w:rsidRPr="00F04986">
        <w:rPr>
          <w:rFonts w:ascii="Times New Roman" w:hAnsi="Times New Roman" w:cs="Times New Roman"/>
          <w:sz w:val="24"/>
          <w:szCs w:val="24"/>
          <w:lang w:eastAsia="it-IT"/>
        </w:rPr>
        <w:t>,</w:t>
      </w:r>
      <w:r w:rsidRPr="00F04986">
        <w:rPr>
          <w:rFonts w:ascii="Times New Roman" w:hAnsi="Times New Roman" w:cs="Times New Roman"/>
          <w:sz w:val="24"/>
          <w:szCs w:val="24"/>
          <w:lang w:eastAsia="it-IT"/>
        </w:rPr>
        <w:t xml:space="preserve"> si provvede ai sensi dell’articolo 7</w:t>
      </w:r>
      <w:r w:rsidR="00C27083" w:rsidRPr="00F04986">
        <w:rPr>
          <w:rFonts w:ascii="Times New Roman" w:hAnsi="Times New Roman" w:cs="Times New Roman"/>
          <w:sz w:val="24"/>
          <w:szCs w:val="24"/>
          <w:lang w:eastAsia="it-IT"/>
        </w:rPr>
        <w:t>.</w:t>
      </w:r>
    </w:p>
    <w:p w:rsidR="00B61F19" w:rsidRDefault="00B61F19" w:rsidP="00C2062C">
      <w:pPr>
        <w:spacing w:line="240" w:lineRule="auto"/>
        <w:ind w:left="57"/>
        <w:jc w:val="both"/>
        <w:rPr>
          <w:rFonts w:ascii="Times New Roman" w:hAnsi="Times New Roman" w:cs="Times New Roman"/>
          <w:b/>
          <w:bCs/>
          <w:sz w:val="24"/>
          <w:szCs w:val="24"/>
        </w:rPr>
      </w:pPr>
    </w:p>
    <w:p w:rsidR="00C872F4" w:rsidRDefault="00C872F4" w:rsidP="00C2062C">
      <w:pPr>
        <w:spacing w:line="240" w:lineRule="auto"/>
        <w:ind w:left="57"/>
        <w:jc w:val="both"/>
        <w:rPr>
          <w:rFonts w:ascii="Times New Roman" w:hAnsi="Times New Roman" w:cs="Times New Roman"/>
          <w:b/>
          <w:bCs/>
          <w:sz w:val="24"/>
          <w:szCs w:val="24"/>
        </w:rPr>
      </w:pPr>
    </w:p>
    <w:p w:rsidR="00C872F4" w:rsidRPr="00F04986" w:rsidRDefault="00C872F4" w:rsidP="00C2062C">
      <w:pPr>
        <w:spacing w:line="240" w:lineRule="auto"/>
        <w:ind w:left="57"/>
        <w:jc w:val="both"/>
        <w:rPr>
          <w:rFonts w:ascii="Times New Roman" w:hAnsi="Times New Roman" w:cs="Times New Roman"/>
          <w:b/>
          <w:bCs/>
          <w:sz w:val="24"/>
          <w:szCs w:val="24"/>
        </w:rPr>
      </w:pPr>
    </w:p>
    <w:p w:rsidR="009D4AD0" w:rsidRPr="00F04986" w:rsidRDefault="009D4AD0" w:rsidP="005C6837">
      <w:pPr>
        <w:spacing w:line="240" w:lineRule="auto"/>
        <w:ind w:left="57"/>
        <w:jc w:val="center"/>
        <w:rPr>
          <w:rFonts w:ascii="Times New Roman" w:hAnsi="Times New Roman" w:cs="Times New Roman"/>
          <w:b/>
          <w:bCs/>
          <w:sz w:val="24"/>
          <w:szCs w:val="24"/>
        </w:rPr>
      </w:pPr>
      <w:r w:rsidRPr="00F04986">
        <w:rPr>
          <w:rFonts w:ascii="Times New Roman" w:hAnsi="Times New Roman" w:cs="Times New Roman"/>
          <w:b/>
          <w:bCs/>
          <w:sz w:val="24"/>
          <w:szCs w:val="24"/>
        </w:rPr>
        <w:lastRenderedPageBreak/>
        <w:t>Art</w:t>
      </w:r>
      <w:r w:rsidR="000E1057" w:rsidRPr="00F04986">
        <w:rPr>
          <w:rFonts w:ascii="Times New Roman" w:hAnsi="Times New Roman" w:cs="Times New Roman"/>
          <w:b/>
          <w:bCs/>
          <w:sz w:val="24"/>
          <w:szCs w:val="24"/>
        </w:rPr>
        <w:t>.</w:t>
      </w:r>
      <w:r w:rsidRPr="00F04986">
        <w:rPr>
          <w:rFonts w:ascii="Times New Roman" w:hAnsi="Times New Roman" w:cs="Times New Roman"/>
          <w:b/>
          <w:bCs/>
          <w:sz w:val="24"/>
          <w:szCs w:val="24"/>
        </w:rPr>
        <w:t xml:space="preserve"> 6</w:t>
      </w:r>
    </w:p>
    <w:p w:rsidR="009D4AD0" w:rsidRPr="00F04986" w:rsidRDefault="009D4AD0" w:rsidP="005C6837">
      <w:pPr>
        <w:spacing w:line="240" w:lineRule="auto"/>
        <w:ind w:left="57"/>
        <w:jc w:val="center"/>
        <w:rPr>
          <w:rFonts w:ascii="Times New Roman" w:hAnsi="Times New Roman" w:cs="Times New Roman"/>
          <w:b/>
          <w:i/>
          <w:iCs/>
          <w:sz w:val="24"/>
          <w:szCs w:val="24"/>
        </w:rPr>
      </w:pPr>
      <w:r w:rsidRPr="00F04986">
        <w:rPr>
          <w:rFonts w:ascii="Times New Roman" w:hAnsi="Times New Roman" w:cs="Times New Roman"/>
          <w:b/>
          <w:sz w:val="24"/>
          <w:szCs w:val="24"/>
        </w:rPr>
        <w:t>(</w:t>
      </w:r>
      <w:r w:rsidRPr="00F04986">
        <w:rPr>
          <w:rFonts w:ascii="Times New Roman" w:hAnsi="Times New Roman" w:cs="Times New Roman"/>
          <w:b/>
          <w:i/>
          <w:iCs/>
          <w:sz w:val="24"/>
          <w:szCs w:val="24"/>
        </w:rPr>
        <w:t xml:space="preserve">Rifinanziamento </w:t>
      </w:r>
      <w:r w:rsidR="00480E6B" w:rsidRPr="00F04986">
        <w:rPr>
          <w:rFonts w:ascii="Times New Roman" w:hAnsi="Times New Roman" w:cs="Times New Roman"/>
          <w:b/>
          <w:i/>
          <w:iCs/>
          <w:sz w:val="24"/>
          <w:szCs w:val="24"/>
        </w:rPr>
        <w:t xml:space="preserve">dei </w:t>
      </w:r>
      <w:r w:rsidRPr="00F04986">
        <w:rPr>
          <w:rFonts w:ascii="Times New Roman" w:hAnsi="Times New Roman" w:cs="Times New Roman"/>
          <w:b/>
          <w:i/>
          <w:iCs/>
          <w:sz w:val="24"/>
          <w:szCs w:val="24"/>
        </w:rPr>
        <w:t>C</w:t>
      </w:r>
      <w:r w:rsidR="00480E6B" w:rsidRPr="00F04986">
        <w:rPr>
          <w:rFonts w:ascii="Times New Roman" w:hAnsi="Times New Roman" w:cs="Times New Roman"/>
          <w:b/>
          <w:i/>
          <w:iCs/>
          <w:sz w:val="24"/>
          <w:szCs w:val="24"/>
        </w:rPr>
        <w:t xml:space="preserve">entri di </w:t>
      </w:r>
      <w:r w:rsidRPr="00F04986">
        <w:rPr>
          <w:rFonts w:ascii="Times New Roman" w:hAnsi="Times New Roman" w:cs="Times New Roman"/>
          <w:b/>
          <w:i/>
          <w:iCs/>
          <w:sz w:val="24"/>
          <w:szCs w:val="24"/>
        </w:rPr>
        <w:t>a</w:t>
      </w:r>
      <w:r w:rsidR="00480E6B" w:rsidRPr="00F04986">
        <w:rPr>
          <w:rFonts w:ascii="Times New Roman" w:hAnsi="Times New Roman" w:cs="Times New Roman"/>
          <w:b/>
          <w:i/>
          <w:iCs/>
          <w:sz w:val="24"/>
          <w:szCs w:val="24"/>
        </w:rPr>
        <w:t xml:space="preserve">ssistenza </w:t>
      </w:r>
      <w:r w:rsidRPr="00F04986">
        <w:rPr>
          <w:rFonts w:ascii="Times New Roman" w:hAnsi="Times New Roman" w:cs="Times New Roman"/>
          <w:b/>
          <w:i/>
          <w:iCs/>
          <w:sz w:val="24"/>
          <w:szCs w:val="24"/>
        </w:rPr>
        <w:t>f</w:t>
      </w:r>
      <w:r w:rsidR="00480E6B" w:rsidRPr="00F04986">
        <w:rPr>
          <w:rFonts w:ascii="Times New Roman" w:hAnsi="Times New Roman" w:cs="Times New Roman"/>
          <w:b/>
          <w:i/>
          <w:iCs/>
          <w:sz w:val="24"/>
          <w:szCs w:val="24"/>
        </w:rPr>
        <w:t>iscale</w:t>
      </w:r>
      <w:r w:rsidRPr="00F04986">
        <w:rPr>
          <w:rFonts w:ascii="Times New Roman" w:hAnsi="Times New Roman" w:cs="Times New Roman"/>
          <w:b/>
          <w:i/>
          <w:iCs/>
          <w:sz w:val="24"/>
          <w:szCs w:val="24"/>
        </w:rPr>
        <w:t>)</w:t>
      </w:r>
    </w:p>
    <w:p w:rsidR="00541B49" w:rsidRPr="00F04986" w:rsidRDefault="005C6837" w:rsidP="0054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sidRPr="00F04986">
        <w:rPr>
          <w:rFonts w:ascii="Times New Roman" w:hAnsi="Times New Roman" w:cs="Times New Roman"/>
          <w:sz w:val="24"/>
          <w:szCs w:val="24"/>
        </w:rPr>
        <w:t xml:space="preserve">1. </w:t>
      </w:r>
      <w:r w:rsidR="009D4AD0" w:rsidRPr="00F04986">
        <w:rPr>
          <w:rFonts w:ascii="Times New Roman" w:hAnsi="Times New Roman" w:cs="Times New Roman"/>
          <w:sz w:val="24"/>
          <w:szCs w:val="24"/>
        </w:rPr>
        <w:t>I</w:t>
      </w:r>
      <w:r w:rsidR="009D4AD0" w:rsidRPr="00F04986">
        <w:rPr>
          <w:rFonts w:ascii="Times New Roman" w:eastAsia="Times New Roman" w:hAnsi="Times New Roman" w:cs="Times New Roman"/>
          <w:sz w:val="24"/>
          <w:szCs w:val="24"/>
        </w:rPr>
        <w:t xml:space="preserve">n considerazione dell’incremento dei volumi di dichiarazioni </w:t>
      </w:r>
      <w:r w:rsidR="00711420" w:rsidRPr="00F04986">
        <w:rPr>
          <w:rFonts w:ascii="Times New Roman" w:eastAsia="Times New Roman" w:hAnsi="Times New Roman" w:cs="Times New Roman"/>
          <w:sz w:val="24"/>
          <w:szCs w:val="24"/>
        </w:rPr>
        <w:t xml:space="preserve">sostitutive uniche ai </w:t>
      </w:r>
      <w:r w:rsidR="009D4AD0" w:rsidRPr="00F04986">
        <w:rPr>
          <w:rFonts w:ascii="Times New Roman" w:eastAsia="Times New Roman" w:hAnsi="Times New Roman" w:cs="Times New Roman"/>
          <w:sz w:val="24"/>
          <w:szCs w:val="24"/>
        </w:rPr>
        <w:t>fini del calcolo dell'ISEE, connesso anche al beneficio di cui all’art</w:t>
      </w:r>
      <w:r w:rsidRPr="00F04986">
        <w:rPr>
          <w:rFonts w:ascii="Times New Roman" w:eastAsia="Times New Roman" w:hAnsi="Times New Roman" w:cs="Times New Roman"/>
          <w:sz w:val="24"/>
          <w:szCs w:val="24"/>
        </w:rPr>
        <w:t xml:space="preserve">icolo </w:t>
      </w:r>
      <w:r w:rsidR="009D4AD0" w:rsidRPr="00F04986">
        <w:rPr>
          <w:rFonts w:ascii="Times New Roman" w:eastAsia="Times New Roman" w:hAnsi="Times New Roman" w:cs="Times New Roman"/>
          <w:sz w:val="24"/>
          <w:szCs w:val="24"/>
        </w:rPr>
        <w:t xml:space="preserve">1, nonché, più in generale, al riordino delle </w:t>
      </w:r>
      <w:r w:rsidR="00711420" w:rsidRPr="00F04986">
        <w:rPr>
          <w:rFonts w:ascii="Times New Roman" w:eastAsia="Times New Roman" w:hAnsi="Times New Roman" w:cs="Times New Roman"/>
          <w:sz w:val="24"/>
          <w:szCs w:val="24"/>
        </w:rPr>
        <w:t xml:space="preserve">misure </w:t>
      </w:r>
      <w:r w:rsidR="009D4AD0" w:rsidRPr="00F04986">
        <w:rPr>
          <w:rFonts w:ascii="Times New Roman" w:eastAsia="Times New Roman" w:hAnsi="Times New Roman" w:cs="Times New Roman"/>
          <w:sz w:val="24"/>
          <w:szCs w:val="24"/>
        </w:rPr>
        <w:t>a sostegno dei figli a carico attraverso l</w:t>
      </w:r>
      <w:r w:rsidRPr="00F04986">
        <w:rPr>
          <w:rFonts w:ascii="Times New Roman" w:eastAsia="Times New Roman" w:hAnsi="Times New Roman" w:cs="Times New Roman"/>
          <w:sz w:val="24"/>
          <w:szCs w:val="24"/>
        </w:rPr>
        <w:t>’</w:t>
      </w:r>
      <w:r w:rsidR="009D4AD0" w:rsidRPr="00F04986">
        <w:rPr>
          <w:rFonts w:ascii="Times New Roman" w:eastAsia="Times New Roman" w:hAnsi="Times New Roman" w:cs="Times New Roman"/>
          <w:sz w:val="24"/>
          <w:szCs w:val="24"/>
        </w:rPr>
        <w:t>assegno unico e universale previsto dalla legge 1</w:t>
      </w:r>
      <w:r w:rsidRPr="00F04986">
        <w:rPr>
          <w:rFonts w:ascii="Times New Roman" w:eastAsia="Times New Roman" w:hAnsi="Times New Roman" w:cs="Times New Roman"/>
          <w:sz w:val="24"/>
          <w:szCs w:val="24"/>
        </w:rPr>
        <w:t xml:space="preserve">° </w:t>
      </w:r>
      <w:r w:rsidR="009D4AD0" w:rsidRPr="00F04986">
        <w:rPr>
          <w:rFonts w:ascii="Times New Roman" w:eastAsia="Times New Roman" w:hAnsi="Times New Roman" w:cs="Times New Roman"/>
          <w:sz w:val="24"/>
          <w:szCs w:val="24"/>
        </w:rPr>
        <w:t>aprile 2021</w:t>
      </w:r>
      <w:r w:rsidRPr="00F04986">
        <w:rPr>
          <w:rFonts w:ascii="Times New Roman" w:eastAsia="Times New Roman" w:hAnsi="Times New Roman" w:cs="Times New Roman"/>
          <w:sz w:val="24"/>
          <w:szCs w:val="24"/>
        </w:rPr>
        <w:t>,</w:t>
      </w:r>
      <w:r w:rsidR="009D4AD0" w:rsidRPr="00F04986">
        <w:rPr>
          <w:rFonts w:ascii="Times New Roman" w:eastAsia="Times New Roman" w:hAnsi="Times New Roman" w:cs="Times New Roman"/>
          <w:sz w:val="24"/>
          <w:szCs w:val="24"/>
        </w:rPr>
        <w:t xml:space="preserve"> n. 46, </w:t>
      </w:r>
      <w:r w:rsidR="0077155E" w:rsidRPr="00F04986">
        <w:rPr>
          <w:rFonts w:ascii="Times New Roman" w:eastAsia="Times New Roman" w:hAnsi="Times New Roman" w:cs="Times New Roman"/>
          <w:sz w:val="24"/>
          <w:szCs w:val="24"/>
        </w:rPr>
        <w:t xml:space="preserve">per l’anno 2021 e con effetto dal 1° luglio 2021 lo stanziamento di cui </w:t>
      </w:r>
      <w:r w:rsidR="009D4AD0" w:rsidRPr="00F04986">
        <w:rPr>
          <w:rFonts w:ascii="Times New Roman" w:eastAsia="Times New Roman" w:hAnsi="Times New Roman" w:cs="Times New Roman"/>
          <w:sz w:val="24"/>
          <w:szCs w:val="24"/>
        </w:rPr>
        <w:t>all’art</w:t>
      </w:r>
      <w:r w:rsidRPr="00F04986">
        <w:rPr>
          <w:rFonts w:ascii="Times New Roman" w:eastAsia="Times New Roman" w:hAnsi="Times New Roman" w:cs="Times New Roman"/>
          <w:sz w:val="24"/>
          <w:szCs w:val="24"/>
        </w:rPr>
        <w:t xml:space="preserve">icolo </w:t>
      </w:r>
      <w:r w:rsidR="009D4AD0" w:rsidRPr="00F04986">
        <w:rPr>
          <w:rFonts w:ascii="Times New Roman" w:eastAsia="Times New Roman" w:hAnsi="Times New Roman" w:cs="Times New Roman"/>
          <w:sz w:val="24"/>
          <w:szCs w:val="24"/>
        </w:rPr>
        <w:t xml:space="preserve">1, comma 479, della legge 27 dicembre 2019, n. 160, </w:t>
      </w:r>
      <w:r w:rsidR="0077155E" w:rsidRPr="00F04986">
        <w:rPr>
          <w:rFonts w:ascii="Times New Roman" w:eastAsia="Times New Roman" w:hAnsi="Times New Roman" w:cs="Times New Roman"/>
          <w:sz w:val="24"/>
          <w:szCs w:val="24"/>
        </w:rPr>
        <w:t>è incrementato di 30 milioni di euro</w:t>
      </w:r>
      <w:r w:rsidR="009D4AD0" w:rsidRPr="00F04986">
        <w:rPr>
          <w:rFonts w:ascii="Times New Roman" w:eastAsia="Times New Roman" w:hAnsi="Times New Roman" w:cs="Times New Roman"/>
          <w:sz w:val="24"/>
          <w:szCs w:val="24"/>
        </w:rPr>
        <w:t>.</w:t>
      </w:r>
      <w:r w:rsidR="000A4F0B" w:rsidRPr="00F04986">
        <w:rPr>
          <w:rFonts w:ascii="Times New Roman" w:eastAsia="Times New Roman" w:hAnsi="Times New Roman" w:cs="Times New Roman"/>
          <w:sz w:val="24"/>
          <w:szCs w:val="24"/>
        </w:rPr>
        <w:t xml:space="preserve"> </w:t>
      </w:r>
      <w:r w:rsidR="00541B49" w:rsidRPr="00F04986">
        <w:rPr>
          <w:rFonts w:ascii="Times New Roman" w:eastAsia="Times New Roman" w:hAnsi="Times New Roman" w:cs="Times New Roman"/>
          <w:sz w:val="24"/>
          <w:szCs w:val="24"/>
        </w:rPr>
        <w:t>Agli oneri derivanti dal primo periodo del presente comma</w:t>
      </w:r>
      <w:r w:rsidR="00C872F4">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pari a 30 milioni di euro </w:t>
      </w:r>
      <w:r w:rsidR="00A16DFA" w:rsidRPr="00F04986">
        <w:rPr>
          <w:rFonts w:ascii="Times New Roman" w:eastAsia="Times New Roman" w:hAnsi="Times New Roman" w:cs="Times New Roman"/>
          <w:sz w:val="24"/>
          <w:szCs w:val="24"/>
        </w:rPr>
        <w:t>per l’anno 2021</w:t>
      </w:r>
      <w:r w:rsidR="00C872F4">
        <w:rPr>
          <w:rFonts w:ascii="Times New Roman" w:eastAsia="Times New Roman" w:hAnsi="Times New Roman" w:cs="Times New Roman"/>
          <w:sz w:val="24"/>
          <w:szCs w:val="24"/>
        </w:rPr>
        <w:t>,</w:t>
      </w:r>
      <w:r w:rsidR="00A16DFA" w:rsidRPr="00F04986">
        <w:rPr>
          <w:rFonts w:ascii="Times New Roman" w:eastAsia="Times New Roman" w:hAnsi="Times New Roman" w:cs="Times New Roman"/>
          <w:sz w:val="24"/>
          <w:szCs w:val="24"/>
        </w:rPr>
        <w:t xml:space="preserve"> </w:t>
      </w:r>
      <w:r w:rsidR="00541B49" w:rsidRPr="00F04986">
        <w:rPr>
          <w:rFonts w:ascii="Times New Roman" w:eastAsia="Times New Roman" w:hAnsi="Times New Roman" w:cs="Times New Roman"/>
          <w:sz w:val="24"/>
          <w:szCs w:val="24"/>
        </w:rPr>
        <w:t>si provvede ai sensi dell’articolo 7.</w:t>
      </w:r>
    </w:p>
    <w:p w:rsidR="00A16DFA" w:rsidRPr="00F04986" w:rsidRDefault="00A16DFA" w:rsidP="005C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p>
    <w:p w:rsidR="00C10CDC" w:rsidRPr="00F04986" w:rsidRDefault="00C10CDC" w:rsidP="00C10CDC">
      <w:pPr>
        <w:spacing w:line="240" w:lineRule="auto"/>
        <w:ind w:left="57"/>
        <w:jc w:val="center"/>
        <w:rPr>
          <w:rFonts w:ascii="Times New Roman" w:hAnsi="Times New Roman" w:cs="Times New Roman"/>
          <w:b/>
          <w:bCs/>
          <w:sz w:val="24"/>
          <w:szCs w:val="24"/>
        </w:rPr>
      </w:pPr>
      <w:r w:rsidRPr="00F04986">
        <w:rPr>
          <w:rFonts w:ascii="Times New Roman" w:hAnsi="Times New Roman" w:cs="Times New Roman"/>
          <w:b/>
          <w:bCs/>
          <w:sz w:val="24"/>
          <w:szCs w:val="24"/>
        </w:rPr>
        <w:t>Art</w:t>
      </w:r>
      <w:r w:rsidR="000E1057" w:rsidRPr="00F04986">
        <w:rPr>
          <w:rFonts w:ascii="Times New Roman" w:hAnsi="Times New Roman" w:cs="Times New Roman"/>
          <w:b/>
          <w:bCs/>
          <w:sz w:val="24"/>
          <w:szCs w:val="24"/>
        </w:rPr>
        <w:t>.</w:t>
      </w:r>
      <w:r w:rsidRPr="00F04986">
        <w:rPr>
          <w:rFonts w:ascii="Times New Roman" w:hAnsi="Times New Roman" w:cs="Times New Roman"/>
          <w:b/>
          <w:bCs/>
          <w:sz w:val="24"/>
          <w:szCs w:val="24"/>
        </w:rPr>
        <w:t xml:space="preserve"> 7</w:t>
      </w:r>
    </w:p>
    <w:p w:rsidR="00C10CDC" w:rsidRPr="00F04986" w:rsidRDefault="00C10CDC" w:rsidP="00C10CDC">
      <w:pPr>
        <w:spacing w:line="240" w:lineRule="auto"/>
        <w:ind w:left="57"/>
        <w:jc w:val="center"/>
        <w:rPr>
          <w:rFonts w:ascii="Times New Roman" w:hAnsi="Times New Roman" w:cs="Times New Roman"/>
          <w:b/>
          <w:i/>
          <w:iCs/>
          <w:sz w:val="24"/>
          <w:szCs w:val="24"/>
        </w:rPr>
      </w:pPr>
      <w:r w:rsidRPr="00F04986">
        <w:rPr>
          <w:rFonts w:ascii="Times New Roman" w:hAnsi="Times New Roman" w:cs="Times New Roman"/>
          <w:b/>
          <w:sz w:val="24"/>
          <w:szCs w:val="24"/>
        </w:rPr>
        <w:t>(</w:t>
      </w:r>
      <w:r w:rsidRPr="00F04986">
        <w:rPr>
          <w:rFonts w:ascii="Times New Roman" w:hAnsi="Times New Roman" w:cs="Times New Roman"/>
          <w:b/>
          <w:i/>
          <w:iCs/>
          <w:sz w:val="24"/>
          <w:szCs w:val="24"/>
        </w:rPr>
        <w:t>Disposizioni finanziarie)</w:t>
      </w:r>
    </w:p>
    <w:p w:rsidR="00541B49" w:rsidRPr="00F04986" w:rsidRDefault="00A16DFA" w:rsidP="00A16DFA">
      <w:pPr>
        <w:ind w:firstLine="709"/>
        <w:jc w:val="both"/>
        <w:rPr>
          <w:rFonts w:ascii="Times New Roman" w:hAnsi="Times New Roman" w:cs="Times New Roman"/>
          <w:sz w:val="24"/>
          <w:szCs w:val="24"/>
        </w:rPr>
      </w:pPr>
      <w:r w:rsidRPr="00F04986">
        <w:rPr>
          <w:rFonts w:ascii="Times New Roman" w:eastAsia="Times New Roman" w:hAnsi="Times New Roman" w:cs="Times New Roman"/>
          <w:sz w:val="24"/>
          <w:szCs w:val="24"/>
        </w:rPr>
        <w:t xml:space="preserve">1. </w:t>
      </w:r>
      <w:r w:rsidR="00541B49" w:rsidRPr="00F04986">
        <w:rPr>
          <w:rFonts w:ascii="Times New Roman" w:eastAsia="Times New Roman" w:hAnsi="Times New Roman" w:cs="Times New Roman"/>
          <w:sz w:val="24"/>
          <w:szCs w:val="24"/>
        </w:rPr>
        <w:t>Agli oneri derivanti dagli articoli 2, 5 e 6</w:t>
      </w:r>
      <w:r w:rsidR="00C872F4">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rispettivamente pari a 1.5</w:t>
      </w:r>
      <w:r w:rsidR="000166B3" w:rsidRPr="00F04986">
        <w:rPr>
          <w:rFonts w:ascii="Times New Roman" w:eastAsia="Times New Roman" w:hAnsi="Times New Roman" w:cs="Times New Roman"/>
          <w:sz w:val="24"/>
          <w:szCs w:val="24"/>
        </w:rPr>
        <w:t>80</w:t>
      </w:r>
      <w:r w:rsidR="00541B49" w:rsidRPr="00F04986">
        <w:rPr>
          <w:rFonts w:ascii="Times New Roman" w:eastAsia="Times New Roman" w:hAnsi="Times New Roman" w:cs="Times New Roman"/>
          <w:sz w:val="24"/>
          <w:szCs w:val="24"/>
        </w:rPr>
        <w:t xml:space="preserve"> milioni di euro per l’anno 2021, </w:t>
      </w:r>
      <w:r w:rsidR="00D25B2C" w:rsidRPr="00F04986">
        <w:rPr>
          <w:rFonts w:ascii="Times New Roman" w:eastAsia="Times New Roman" w:hAnsi="Times New Roman" w:cs="Times New Roman"/>
          <w:sz w:val="24"/>
          <w:szCs w:val="24"/>
        </w:rPr>
        <w:t xml:space="preserve">valutati in </w:t>
      </w:r>
      <w:r w:rsidR="00541B49" w:rsidRPr="00F04986">
        <w:rPr>
          <w:rFonts w:ascii="Times New Roman" w:eastAsia="Times New Roman" w:hAnsi="Times New Roman" w:cs="Times New Roman"/>
          <w:sz w:val="24"/>
          <w:szCs w:val="24"/>
        </w:rPr>
        <w:t>1.39</w:t>
      </w:r>
      <w:r w:rsidR="00DE6DDC" w:rsidRPr="00F04986">
        <w:rPr>
          <w:rFonts w:ascii="Times New Roman" w:eastAsia="Times New Roman" w:hAnsi="Times New Roman" w:cs="Times New Roman"/>
          <w:sz w:val="24"/>
          <w:szCs w:val="24"/>
        </w:rPr>
        <w:t>0</w:t>
      </w:r>
      <w:r w:rsidR="00541B49" w:rsidRPr="00F04986">
        <w:rPr>
          <w:rFonts w:ascii="Times New Roman" w:eastAsia="Times New Roman" w:hAnsi="Times New Roman" w:cs="Times New Roman"/>
          <w:sz w:val="24"/>
          <w:szCs w:val="24"/>
        </w:rPr>
        <w:t xml:space="preserve"> milioni di euro per l’anno 2021 e </w:t>
      </w:r>
      <w:r w:rsidR="00D25B2C" w:rsidRPr="00F04986">
        <w:rPr>
          <w:rFonts w:ascii="Times New Roman" w:eastAsia="Times New Roman" w:hAnsi="Times New Roman" w:cs="Times New Roman"/>
          <w:sz w:val="24"/>
          <w:szCs w:val="24"/>
        </w:rPr>
        <w:t xml:space="preserve">pari a </w:t>
      </w:r>
      <w:r w:rsidR="00541B49" w:rsidRPr="00F04986">
        <w:rPr>
          <w:rFonts w:ascii="Times New Roman" w:eastAsia="Times New Roman" w:hAnsi="Times New Roman" w:cs="Times New Roman"/>
          <w:sz w:val="24"/>
          <w:szCs w:val="24"/>
        </w:rPr>
        <w:t xml:space="preserve">30 milioni di euro </w:t>
      </w:r>
      <w:r w:rsidRPr="00F04986">
        <w:rPr>
          <w:rFonts w:ascii="Times New Roman" w:eastAsia="Times New Roman" w:hAnsi="Times New Roman" w:cs="Times New Roman"/>
          <w:sz w:val="24"/>
          <w:szCs w:val="24"/>
        </w:rPr>
        <w:t>per l’</w:t>
      </w:r>
      <w:r w:rsidR="00541B49" w:rsidRPr="00F04986">
        <w:rPr>
          <w:rFonts w:ascii="Times New Roman" w:eastAsia="Times New Roman" w:hAnsi="Times New Roman" w:cs="Times New Roman"/>
          <w:sz w:val="24"/>
          <w:szCs w:val="24"/>
        </w:rPr>
        <w:t>anno 2021</w:t>
      </w:r>
      <w:r w:rsidR="00C872F4">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si provvede mediante corrispondente riduzione, per complessivi </w:t>
      </w:r>
      <w:r w:rsidR="000166B3" w:rsidRPr="00F04986">
        <w:rPr>
          <w:rFonts w:ascii="Times New Roman" w:eastAsia="Times New Roman" w:hAnsi="Times New Roman" w:cs="Times New Roman"/>
          <w:sz w:val="24"/>
          <w:szCs w:val="24"/>
        </w:rPr>
        <w:t>3.000</w:t>
      </w:r>
      <w:r w:rsidR="00541B49" w:rsidRPr="00F04986">
        <w:rPr>
          <w:rFonts w:ascii="Times New Roman" w:eastAsia="Times New Roman" w:hAnsi="Times New Roman" w:cs="Times New Roman"/>
          <w:sz w:val="24"/>
          <w:szCs w:val="24"/>
        </w:rPr>
        <w:t xml:space="preserve"> milioni di euro per l’anno 2021</w:t>
      </w:r>
      <w:r w:rsidR="00C872F4">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dell’autorizzazione di spesa di cui all’articolo 1, comma 339</w:t>
      </w:r>
      <w:r w:rsidR="00FE0CAF" w:rsidRPr="00F04986">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della legge 27 dicembre 2019, n. 160, come rifinanziata dall’articolo 1, comma 7</w:t>
      </w:r>
      <w:r w:rsidR="00FE0CAF" w:rsidRPr="00F04986">
        <w:rPr>
          <w:rFonts w:ascii="Times New Roman" w:eastAsia="Times New Roman" w:hAnsi="Times New Roman" w:cs="Times New Roman"/>
          <w:sz w:val="24"/>
          <w:szCs w:val="24"/>
        </w:rPr>
        <w:t>,</w:t>
      </w:r>
      <w:r w:rsidR="00541B49" w:rsidRPr="00F04986">
        <w:rPr>
          <w:rFonts w:ascii="Times New Roman" w:eastAsia="Times New Roman" w:hAnsi="Times New Roman" w:cs="Times New Roman"/>
          <w:sz w:val="24"/>
          <w:szCs w:val="24"/>
        </w:rPr>
        <w:t xml:space="preserve"> della legge 30 dicembre 2020, n. 178</w:t>
      </w:r>
      <w:r w:rsidR="00D25B2C" w:rsidRPr="00F04986">
        <w:rPr>
          <w:rFonts w:ascii="Times New Roman" w:eastAsia="Times New Roman" w:hAnsi="Times New Roman" w:cs="Times New Roman"/>
          <w:sz w:val="24"/>
          <w:szCs w:val="24"/>
        </w:rPr>
        <w:t>.</w:t>
      </w:r>
    </w:p>
    <w:p w:rsidR="00C10CDC" w:rsidRPr="00F04986" w:rsidRDefault="00C10CDC" w:rsidP="00A16DFA">
      <w:pPr>
        <w:ind w:left="708"/>
        <w:jc w:val="both"/>
        <w:rPr>
          <w:rFonts w:ascii="Times New Roman" w:eastAsia="Times New Roman" w:hAnsi="Times New Roman" w:cs="Times New Roman"/>
          <w:sz w:val="24"/>
          <w:szCs w:val="24"/>
        </w:rPr>
      </w:pPr>
    </w:p>
    <w:p w:rsidR="002737AB" w:rsidRPr="00F04986" w:rsidRDefault="002737AB" w:rsidP="00A16DFA">
      <w:pPr>
        <w:ind w:left="708"/>
        <w:jc w:val="both"/>
        <w:rPr>
          <w:rFonts w:ascii="Times New Roman" w:eastAsia="Times New Roman" w:hAnsi="Times New Roman" w:cs="Times New Roman"/>
          <w:sz w:val="24"/>
          <w:szCs w:val="24"/>
        </w:rPr>
      </w:pPr>
    </w:p>
    <w:p w:rsidR="002737AB" w:rsidRPr="00F04986" w:rsidRDefault="002737AB" w:rsidP="00A16DFA">
      <w:pPr>
        <w:ind w:left="708"/>
        <w:jc w:val="both"/>
        <w:rPr>
          <w:rFonts w:ascii="Times New Roman" w:eastAsia="Times New Roman" w:hAnsi="Times New Roman" w:cs="Times New Roman"/>
          <w:sz w:val="24"/>
          <w:szCs w:val="24"/>
        </w:rPr>
      </w:pPr>
    </w:p>
    <w:p w:rsidR="002737AB" w:rsidRPr="00F04986" w:rsidRDefault="002737AB">
      <w:pPr>
        <w:rPr>
          <w:rFonts w:ascii="Times New Roman" w:eastAsia="Times New Roman" w:hAnsi="Times New Roman" w:cs="Times New Roman"/>
          <w:sz w:val="24"/>
          <w:szCs w:val="24"/>
        </w:rPr>
      </w:pPr>
      <w:r w:rsidRPr="00F04986">
        <w:rPr>
          <w:rFonts w:ascii="Times New Roman" w:eastAsia="Times New Roman" w:hAnsi="Times New Roman" w:cs="Times New Roman"/>
          <w:sz w:val="24"/>
          <w:szCs w:val="24"/>
        </w:rPr>
        <w:br w:type="page"/>
      </w:r>
    </w:p>
    <w:p w:rsidR="002737AB" w:rsidRPr="00F04986" w:rsidRDefault="002737AB" w:rsidP="002737AB">
      <w:pPr>
        <w:jc w:val="center"/>
        <w:rPr>
          <w:rFonts w:ascii="Times New Roman" w:hAnsi="Times New Roman" w:cs="Times New Roman"/>
          <w:b/>
          <w:sz w:val="24"/>
          <w:szCs w:val="24"/>
        </w:rPr>
      </w:pPr>
      <w:r w:rsidRPr="00F04986">
        <w:rPr>
          <w:rFonts w:ascii="Times New Roman" w:hAnsi="Times New Roman" w:cs="Times New Roman"/>
          <w:b/>
          <w:sz w:val="24"/>
          <w:szCs w:val="24"/>
        </w:rPr>
        <w:lastRenderedPageBreak/>
        <w:t>Allegato 1</w:t>
      </w:r>
    </w:p>
    <w:p w:rsidR="002737AB" w:rsidRPr="00F04986" w:rsidRDefault="002737AB" w:rsidP="002737AB">
      <w:pPr>
        <w:rPr>
          <w:rFonts w:ascii="Times New Roman" w:hAnsi="Times New Roman" w:cs="Times New Roman"/>
          <w:sz w:val="24"/>
          <w:szCs w:val="24"/>
        </w:rPr>
      </w:pPr>
    </w:p>
    <w:tbl>
      <w:tblPr>
        <w:tblW w:w="8500" w:type="dxa"/>
        <w:tblCellMar>
          <w:left w:w="70" w:type="dxa"/>
          <w:right w:w="70" w:type="dxa"/>
        </w:tblCellMar>
        <w:tblLook w:val="04A0" w:firstRow="1" w:lastRow="0" w:firstColumn="1" w:lastColumn="0" w:noHBand="0" w:noVBand="1"/>
      </w:tblPr>
      <w:tblGrid>
        <w:gridCol w:w="656"/>
        <w:gridCol w:w="1100"/>
        <w:gridCol w:w="636"/>
        <w:gridCol w:w="1100"/>
        <w:gridCol w:w="2332"/>
        <w:gridCol w:w="2988"/>
      </w:tblGrid>
      <w:tr w:rsidR="002737AB" w:rsidRPr="00F04986" w:rsidTr="00D25B2C">
        <w:trPr>
          <w:trHeight w:val="290"/>
        </w:trPr>
        <w:tc>
          <w:tcPr>
            <w:tcW w:w="3180" w:type="dxa"/>
            <w:gridSpan w:val="4"/>
            <w:tcBorders>
              <w:top w:val="single" w:sz="8" w:space="0" w:color="auto"/>
              <w:left w:val="nil"/>
              <w:bottom w:val="nil"/>
              <w:right w:val="single" w:sz="8" w:space="0" w:color="000000"/>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b/>
                <w:color w:val="000000"/>
                <w:sz w:val="24"/>
                <w:szCs w:val="24"/>
                <w:lang w:eastAsia="it-IT"/>
              </w:rPr>
            </w:pPr>
            <w:r w:rsidRPr="00F04986">
              <w:rPr>
                <w:rFonts w:ascii="Times New Roman" w:eastAsia="Times New Roman" w:hAnsi="Times New Roman" w:cs="Times New Roman"/>
                <w:b/>
                <w:color w:val="000000"/>
                <w:sz w:val="24"/>
                <w:szCs w:val="24"/>
                <w:lang w:eastAsia="it-IT"/>
              </w:rPr>
              <w:t>LIVELLI DI ISEE</w:t>
            </w:r>
          </w:p>
        </w:tc>
        <w:tc>
          <w:tcPr>
            <w:tcW w:w="5320" w:type="dxa"/>
            <w:gridSpan w:val="2"/>
            <w:tcBorders>
              <w:top w:val="single" w:sz="8" w:space="0" w:color="auto"/>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b/>
                <w:color w:val="000000"/>
                <w:sz w:val="24"/>
                <w:szCs w:val="24"/>
                <w:lang w:eastAsia="it-IT"/>
              </w:rPr>
            </w:pPr>
            <w:r w:rsidRPr="00F04986">
              <w:rPr>
                <w:rFonts w:ascii="Times New Roman" w:eastAsia="Times New Roman" w:hAnsi="Times New Roman" w:cs="Times New Roman"/>
                <w:b/>
                <w:color w:val="000000"/>
                <w:sz w:val="24"/>
                <w:szCs w:val="24"/>
                <w:lang w:eastAsia="it-IT"/>
              </w:rPr>
              <w:t>IMPORTI MENSILI PER CIASCUN FIGLIO MINORE</w:t>
            </w:r>
          </w:p>
        </w:tc>
      </w:tr>
      <w:tr w:rsidR="002737AB" w:rsidRPr="00F04986" w:rsidTr="00D25B2C">
        <w:trPr>
          <w:trHeight w:val="290"/>
        </w:trPr>
        <w:tc>
          <w:tcPr>
            <w:tcW w:w="656"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sz w:val="24"/>
                <w:szCs w:val="24"/>
                <w:lang w:eastAsia="it-IT"/>
              </w:rPr>
            </w:pPr>
          </w:p>
        </w:tc>
        <w:tc>
          <w:tcPr>
            <w:tcW w:w="636"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sz w:val="24"/>
                <w:szCs w:val="24"/>
                <w:lang w:eastAsia="it-IT"/>
              </w:rPr>
            </w:pP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center"/>
              <w:rPr>
                <w:rFonts w:ascii="Times New Roman" w:eastAsia="Times New Roman" w:hAnsi="Times New Roman" w:cs="Times New Roman"/>
                <w:b/>
                <w:i/>
                <w:color w:val="000000"/>
                <w:sz w:val="24"/>
                <w:szCs w:val="24"/>
                <w:lang w:eastAsia="it-IT"/>
              </w:rPr>
            </w:pPr>
          </w:p>
          <w:p w:rsidR="002737AB" w:rsidRPr="00F04986" w:rsidRDefault="002737AB" w:rsidP="00D25B2C">
            <w:pPr>
              <w:spacing w:after="0" w:line="240" w:lineRule="auto"/>
              <w:jc w:val="center"/>
              <w:rPr>
                <w:rFonts w:ascii="Times New Roman" w:eastAsia="Times New Roman" w:hAnsi="Times New Roman" w:cs="Times New Roman"/>
                <w:b/>
                <w:i/>
                <w:color w:val="000000"/>
                <w:sz w:val="24"/>
                <w:szCs w:val="24"/>
                <w:lang w:eastAsia="it-IT"/>
              </w:rPr>
            </w:pPr>
            <w:r w:rsidRPr="00F04986">
              <w:rPr>
                <w:rFonts w:ascii="Times New Roman" w:eastAsia="Times New Roman" w:hAnsi="Times New Roman" w:cs="Times New Roman"/>
                <w:b/>
                <w:i/>
                <w:color w:val="000000"/>
                <w:sz w:val="24"/>
                <w:szCs w:val="24"/>
                <w:lang w:eastAsia="it-IT"/>
              </w:rPr>
              <w:t>Nuclei fino a due figli minori</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center"/>
              <w:rPr>
                <w:rFonts w:ascii="Times New Roman" w:eastAsia="Times New Roman" w:hAnsi="Times New Roman" w:cs="Times New Roman"/>
                <w:b/>
                <w:i/>
                <w:color w:val="000000"/>
                <w:sz w:val="24"/>
                <w:szCs w:val="24"/>
                <w:lang w:eastAsia="it-IT"/>
              </w:rPr>
            </w:pPr>
            <w:r w:rsidRPr="00F04986">
              <w:rPr>
                <w:rFonts w:ascii="Times New Roman" w:eastAsia="Times New Roman" w:hAnsi="Times New Roman" w:cs="Times New Roman"/>
                <w:b/>
                <w:i/>
                <w:color w:val="000000"/>
                <w:sz w:val="24"/>
                <w:szCs w:val="24"/>
                <w:lang w:eastAsia="it-IT"/>
              </w:rPr>
              <w:t>Nuclei con almeno tre figli minori</w:t>
            </w:r>
          </w:p>
        </w:tc>
      </w:tr>
      <w:tr w:rsidR="002737AB" w:rsidRPr="00F04986" w:rsidTr="00D25B2C">
        <w:trPr>
          <w:trHeight w:val="290"/>
        </w:trPr>
        <w:tc>
          <w:tcPr>
            <w:tcW w:w="656" w:type="dxa"/>
            <w:tcBorders>
              <w:top w:val="nil"/>
              <w:left w:val="nil"/>
              <w:bottom w:val="single" w:sz="4" w:space="0" w:color="auto"/>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944" w:type="dxa"/>
            <w:tcBorders>
              <w:top w:val="nil"/>
              <w:left w:val="nil"/>
              <w:bottom w:val="single" w:sz="4" w:space="0" w:color="auto"/>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636" w:type="dxa"/>
            <w:tcBorders>
              <w:top w:val="nil"/>
              <w:left w:val="nil"/>
              <w:bottom w:val="single" w:sz="4" w:space="0" w:color="auto"/>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944" w:type="dxa"/>
            <w:tcBorders>
              <w:top w:val="nil"/>
              <w:left w:val="nil"/>
              <w:bottom w:val="single" w:sz="4" w:space="0" w:color="auto"/>
              <w:right w:val="single" w:sz="8" w:space="0" w:color="auto"/>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2332" w:type="dxa"/>
            <w:tcBorders>
              <w:top w:val="nil"/>
              <w:left w:val="nil"/>
              <w:bottom w:val="single" w:sz="4" w:space="0" w:color="auto"/>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c>
          <w:tcPr>
            <w:tcW w:w="2988" w:type="dxa"/>
            <w:tcBorders>
              <w:top w:val="nil"/>
              <w:left w:val="nil"/>
              <w:bottom w:val="single" w:sz="4" w:space="0" w:color="auto"/>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w:t>
            </w:r>
          </w:p>
        </w:tc>
      </w:tr>
      <w:tr w:rsidR="002737AB" w:rsidRPr="00F04986" w:rsidTr="00D25B2C">
        <w:trPr>
          <w:trHeight w:val="290"/>
        </w:trPr>
        <w:tc>
          <w:tcPr>
            <w:tcW w:w="656"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color w:val="000000"/>
                <w:sz w:val="24"/>
                <w:szCs w:val="24"/>
                <w:lang w:eastAsia="it-IT"/>
              </w:rPr>
            </w:pP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rPr>
                <w:rFonts w:ascii="Times New Roman" w:eastAsia="Times New Roman" w:hAnsi="Times New Roman" w:cs="Times New Roman"/>
                <w:sz w:val="24"/>
                <w:szCs w:val="24"/>
                <w:lang w:eastAsia="it-IT"/>
              </w:rPr>
            </w:pPr>
          </w:p>
        </w:tc>
        <w:tc>
          <w:tcPr>
            <w:tcW w:w="636"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 xml:space="preserve">fino a </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167,5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217,8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166,4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216,4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165,4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215,0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164,3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213,7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212,3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210,9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161,3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209,6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160,2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208,2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159,2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206,9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158,1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205,5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157,0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204,1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156,0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202,8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154,9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201,4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153,9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200,1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152,8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198,7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197,3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196,0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149,7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194,6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148,7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193,3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147,6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191,9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146,6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190,5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145,5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189,2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144,5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187,8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143,4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186,4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142,4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185,1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141,3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183,7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182,4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181,0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138,2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179,6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137,2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178,3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136,1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176,9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135,1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175,6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134,0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174,2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132,9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172,8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131,9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171,5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170,1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129,8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168,8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128,8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167,4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166,0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126,7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164,7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125,7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163,3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124,6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161,9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123,5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160,6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122,5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159,2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121,4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157,9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120,4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156,5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155,1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118,3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153,8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117,3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152,4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116,2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151,1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115,2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149,7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114,1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148,3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113,1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147,0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112,0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145,6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111,0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144,3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109,9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142,9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141,5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140,2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138,8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137,4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136,1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134,7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133,4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132,0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130,6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129,3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127,9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126,6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125,2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123,8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13.900,01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122,5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121,1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119,8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118,4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117,0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115,7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114,3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112,9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111,6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110,2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14.900,01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108,1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107,2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15.900,01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106,1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105,0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104,2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16.900,01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103,1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102,0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101,2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17.900,01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100,1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99,2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98,1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18.900,01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97,0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96,2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19.900,01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95,1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94,0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93,2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20.900,01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92,1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91,0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90,1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21.900,01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89,0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88,8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88,5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88,2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87,1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22.900,01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86,0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85,2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23.900,01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84,1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83,0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82,1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24.900,01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81,1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80,2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79,1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25.900,01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78,0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77,2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76,1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26.900,01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75,0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74,2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27.900,01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73,1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72,2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71,1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28.900,01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70,0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69,2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68,1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29.900,01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67,0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66,2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65,1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64,0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63,1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62,0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61,2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60,1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59,0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58,2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57,1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56,0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55,1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54,1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53,2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52,1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51,0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36,0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35,2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37.900,01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34,1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33,0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32,6</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38.900,01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32,2</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31,9</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42,5</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42,2</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31,5</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41,9</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41,7</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31,1</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41,4</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30,8</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41,1</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30,7</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40,8</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30,4</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40,6</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30,3</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40,3</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39.900,01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41.900,01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42.900,01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43.900,01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44.900,01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45.900,01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46.900,01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47.900,01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48.900,01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49.000,01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49.100,00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lastRenderedPageBreak/>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49.100,01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49.200,00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49.200,01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49.300,00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49.300,01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49.400,00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49.400,01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49.500,00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49.500,01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49.600,00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49.600,01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49.700,00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49.700,01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49.800,00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49.800,01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49.900,00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49.900,01</w:t>
            </w:r>
          </w:p>
        </w:tc>
        <w:tc>
          <w:tcPr>
            <w:tcW w:w="63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a</w:t>
            </w:r>
          </w:p>
        </w:tc>
        <w:tc>
          <w:tcPr>
            <w:tcW w:w="944" w:type="dxa"/>
            <w:tcBorders>
              <w:top w:val="nil"/>
              <w:left w:val="nil"/>
              <w:bottom w:val="nil"/>
              <w:right w:val="single" w:sz="8" w:space="0" w:color="auto"/>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50.000,00</w:t>
            </w: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30,0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40,0</w:t>
            </w:r>
          </w:p>
        </w:tc>
      </w:tr>
      <w:tr w:rsidR="002737AB" w:rsidRPr="00F04986" w:rsidTr="00D25B2C">
        <w:trPr>
          <w:trHeight w:val="290"/>
        </w:trPr>
        <w:tc>
          <w:tcPr>
            <w:tcW w:w="656" w:type="dxa"/>
            <w:tcBorders>
              <w:top w:val="nil"/>
              <w:left w:val="nil"/>
              <w:bottom w:val="nil"/>
              <w:right w:val="nil"/>
            </w:tcBorders>
            <w:shd w:val="clear" w:color="auto" w:fill="auto"/>
            <w:vAlign w:val="center"/>
            <w:hideMark/>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da</w:t>
            </w:r>
          </w:p>
        </w:tc>
        <w:tc>
          <w:tcPr>
            <w:tcW w:w="944"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50.000,01</w:t>
            </w:r>
          </w:p>
        </w:tc>
        <w:tc>
          <w:tcPr>
            <w:tcW w:w="636" w:type="dxa"/>
            <w:tcBorders>
              <w:top w:val="nil"/>
              <w:left w:val="nil"/>
              <w:bottom w:val="nil"/>
              <w:right w:val="nil"/>
            </w:tcBorders>
            <w:shd w:val="clear" w:color="auto" w:fill="auto"/>
            <w:vAlign w:val="center"/>
          </w:tcPr>
          <w:p w:rsidR="002737AB" w:rsidRPr="00F04986" w:rsidRDefault="002737AB" w:rsidP="00D25B2C">
            <w:pPr>
              <w:spacing w:after="0" w:line="240" w:lineRule="auto"/>
              <w:jc w:val="center"/>
              <w:rPr>
                <w:rFonts w:ascii="Times New Roman" w:eastAsia="Times New Roman" w:hAnsi="Times New Roman" w:cs="Times New Roman"/>
                <w:color w:val="000000"/>
                <w:sz w:val="24"/>
                <w:szCs w:val="24"/>
                <w:lang w:eastAsia="it-IT"/>
              </w:rPr>
            </w:pPr>
          </w:p>
        </w:tc>
        <w:tc>
          <w:tcPr>
            <w:tcW w:w="944" w:type="dxa"/>
            <w:tcBorders>
              <w:top w:val="nil"/>
              <w:left w:val="nil"/>
              <w:bottom w:val="nil"/>
              <w:right w:val="single" w:sz="8" w:space="0" w:color="auto"/>
            </w:tcBorders>
            <w:shd w:val="clear" w:color="auto" w:fill="auto"/>
            <w:noWrap/>
            <w:vAlign w:val="bottom"/>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p>
        </w:tc>
        <w:tc>
          <w:tcPr>
            <w:tcW w:w="2332"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0,0</w:t>
            </w:r>
          </w:p>
        </w:tc>
        <w:tc>
          <w:tcPr>
            <w:tcW w:w="2988" w:type="dxa"/>
            <w:tcBorders>
              <w:top w:val="nil"/>
              <w:left w:val="nil"/>
              <w:bottom w:val="nil"/>
              <w:right w:val="nil"/>
            </w:tcBorders>
            <w:shd w:val="clear" w:color="auto" w:fill="auto"/>
            <w:noWrap/>
            <w:vAlign w:val="bottom"/>
            <w:hideMark/>
          </w:tcPr>
          <w:p w:rsidR="002737AB" w:rsidRPr="00F04986" w:rsidRDefault="002737AB" w:rsidP="00D25B2C">
            <w:pPr>
              <w:spacing w:after="0" w:line="240" w:lineRule="auto"/>
              <w:jc w:val="right"/>
              <w:rPr>
                <w:rFonts w:ascii="Times New Roman" w:eastAsia="Times New Roman" w:hAnsi="Times New Roman" w:cs="Times New Roman"/>
                <w:color w:val="000000"/>
                <w:sz w:val="24"/>
                <w:szCs w:val="24"/>
                <w:lang w:eastAsia="it-IT"/>
              </w:rPr>
            </w:pPr>
            <w:r w:rsidRPr="00F04986">
              <w:rPr>
                <w:rFonts w:ascii="Times New Roman" w:eastAsia="Times New Roman" w:hAnsi="Times New Roman" w:cs="Times New Roman"/>
                <w:color w:val="000000"/>
                <w:sz w:val="24"/>
                <w:szCs w:val="24"/>
                <w:lang w:eastAsia="it-IT"/>
              </w:rPr>
              <w:t>0,0</w:t>
            </w:r>
          </w:p>
        </w:tc>
      </w:tr>
    </w:tbl>
    <w:p w:rsidR="002737AB" w:rsidRPr="00F04986" w:rsidRDefault="002737AB" w:rsidP="002737AB">
      <w:pPr>
        <w:rPr>
          <w:rFonts w:ascii="Times New Roman" w:hAnsi="Times New Roman" w:cs="Times New Roman"/>
          <w:sz w:val="24"/>
          <w:szCs w:val="24"/>
        </w:rPr>
      </w:pPr>
    </w:p>
    <w:p w:rsidR="002737AB" w:rsidRPr="00F04986" w:rsidRDefault="002737AB">
      <w:pPr>
        <w:rPr>
          <w:rFonts w:ascii="Times New Roman" w:eastAsia="Times New Roman" w:hAnsi="Times New Roman" w:cs="Times New Roman"/>
          <w:sz w:val="24"/>
          <w:szCs w:val="24"/>
        </w:rPr>
      </w:pPr>
    </w:p>
    <w:sectPr w:rsidR="002737AB" w:rsidRPr="00F0498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76" w:rsidRDefault="00763376" w:rsidP="00DF59DF">
      <w:pPr>
        <w:spacing w:after="0" w:line="240" w:lineRule="auto"/>
      </w:pPr>
      <w:r>
        <w:separator/>
      </w:r>
    </w:p>
  </w:endnote>
  <w:endnote w:type="continuationSeparator" w:id="0">
    <w:p w:rsidR="00763376" w:rsidRDefault="00763376" w:rsidP="00D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11955"/>
      <w:docPartObj>
        <w:docPartGallery w:val="Page Numbers (Bottom of Page)"/>
        <w:docPartUnique/>
      </w:docPartObj>
    </w:sdtPr>
    <w:sdtEndPr>
      <w:rPr>
        <w:rFonts w:ascii="Times New Roman" w:hAnsi="Times New Roman" w:cs="Times New Roman"/>
      </w:rPr>
    </w:sdtEndPr>
    <w:sdtContent>
      <w:p w:rsidR="00741BA0" w:rsidRPr="00C872F4" w:rsidRDefault="00741BA0">
        <w:pPr>
          <w:pStyle w:val="Pidipagina"/>
          <w:jc w:val="center"/>
          <w:rPr>
            <w:rFonts w:ascii="Times New Roman" w:hAnsi="Times New Roman" w:cs="Times New Roman"/>
          </w:rPr>
        </w:pPr>
        <w:r w:rsidRPr="00C872F4">
          <w:rPr>
            <w:rFonts w:ascii="Times New Roman" w:hAnsi="Times New Roman" w:cs="Times New Roman"/>
          </w:rPr>
          <w:fldChar w:fldCharType="begin"/>
        </w:r>
        <w:r w:rsidRPr="00C872F4">
          <w:rPr>
            <w:rFonts w:ascii="Times New Roman" w:hAnsi="Times New Roman" w:cs="Times New Roman"/>
          </w:rPr>
          <w:instrText>PAGE   \* MERGEFORMAT</w:instrText>
        </w:r>
        <w:r w:rsidRPr="00C872F4">
          <w:rPr>
            <w:rFonts w:ascii="Times New Roman" w:hAnsi="Times New Roman" w:cs="Times New Roman"/>
          </w:rPr>
          <w:fldChar w:fldCharType="separate"/>
        </w:r>
        <w:r w:rsidR="00BD1BC9">
          <w:rPr>
            <w:rFonts w:ascii="Times New Roman" w:hAnsi="Times New Roman" w:cs="Times New Roman"/>
            <w:noProof/>
          </w:rPr>
          <w:t>3</w:t>
        </w:r>
        <w:r w:rsidRPr="00C872F4">
          <w:rPr>
            <w:rFonts w:ascii="Times New Roman" w:hAnsi="Times New Roman" w:cs="Times New Roman"/>
          </w:rPr>
          <w:fldChar w:fldCharType="end"/>
        </w:r>
      </w:p>
    </w:sdtContent>
  </w:sdt>
  <w:p w:rsidR="00741BA0" w:rsidRDefault="00741B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76" w:rsidRDefault="00763376" w:rsidP="00DF59DF">
      <w:pPr>
        <w:spacing w:after="0" w:line="240" w:lineRule="auto"/>
      </w:pPr>
      <w:r>
        <w:separator/>
      </w:r>
    </w:p>
  </w:footnote>
  <w:footnote w:type="continuationSeparator" w:id="0">
    <w:p w:rsidR="00763376" w:rsidRDefault="00763376" w:rsidP="00DF5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A0" w:rsidRPr="00D9261F" w:rsidRDefault="00741BA0" w:rsidP="005B12EC">
    <w:pPr>
      <w:pStyle w:val="Intestazione"/>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7AD9"/>
    <w:multiLevelType w:val="hybridMultilevel"/>
    <w:tmpl w:val="5588CD96"/>
    <w:lvl w:ilvl="0" w:tplc="CAFCA0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A172606"/>
    <w:multiLevelType w:val="hybridMultilevel"/>
    <w:tmpl w:val="EACC51D6"/>
    <w:lvl w:ilvl="0" w:tplc="3D5A048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2B120DB6"/>
    <w:multiLevelType w:val="hybridMultilevel"/>
    <w:tmpl w:val="B73E7BC4"/>
    <w:lvl w:ilvl="0" w:tplc="CAFCA0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BEA69AB"/>
    <w:multiLevelType w:val="hybridMultilevel"/>
    <w:tmpl w:val="698ED47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E76966"/>
    <w:multiLevelType w:val="hybridMultilevel"/>
    <w:tmpl w:val="07DCCB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28413B2"/>
    <w:multiLevelType w:val="hybridMultilevel"/>
    <w:tmpl w:val="893C37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CCA2097"/>
    <w:multiLevelType w:val="hybridMultilevel"/>
    <w:tmpl w:val="F47A908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54C60014"/>
    <w:multiLevelType w:val="hybridMultilevel"/>
    <w:tmpl w:val="2F6EDEA0"/>
    <w:lvl w:ilvl="0" w:tplc="79529FF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D402EA2"/>
    <w:multiLevelType w:val="hybridMultilevel"/>
    <w:tmpl w:val="497EBDBE"/>
    <w:lvl w:ilvl="0" w:tplc="79F410E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9" w15:restartNumberingAfterBreak="0">
    <w:nsid w:val="5E1A63D6"/>
    <w:multiLevelType w:val="hybridMultilevel"/>
    <w:tmpl w:val="2084DEF0"/>
    <w:lvl w:ilvl="0" w:tplc="546E6188">
      <w:start w:val="1"/>
      <w:numFmt w:val="decimal"/>
      <w:lvlText w:val="%1."/>
      <w:lvlJc w:val="left"/>
      <w:pPr>
        <w:ind w:left="1440" w:hanging="360"/>
      </w:pPr>
      <w:rPr>
        <w:color w:val="auto"/>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0" w15:restartNumberingAfterBreak="0">
    <w:nsid w:val="72F85F61"/>
    <w:multiLevelType w:val="hybridMultilevel"/>
    <w:tmpl w:val="FE8C05BC"/>
    <w:lvl w:ilvl="0" w:tplc="CAFCA0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C993FA6"/>
    <w:multiLevelType w:val="hybridMultilevel"/>
    <w:tmpl w:val="ED8E24E8"/>
    <w:lvl w:ilvl="0" w:tplc="CAFCA0B0">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num>
  <w:num w:numId="8">
    <w:abstractNumId w:val="10"/>
  </w:num>
  <w:num w:numId="9">
    <w:abstractNumId w:val="0"/>
  </w:num>
  <w:num w:numId="10">
    <w:abstractNumId w:val="11"/>
  </w:num>
  <w:num w:numId="11">
    <w:abstractNumId w:val="7"/>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A9"/>
    <w:rsid w:val="00006FF4"/>
    <w:rsid w:val="00012AF9"/>
    <w:rsid w:val="00013BF2"/>
    <w:rsid w:val="00014197"/>
    <w:rsid w:val="000166B3"/>
    <w:rsid w:val="000319D6"/>
    <w:rsid w:val="0003523E"/>
    <w:rsid w:val="0003557B"/>
    <w:rsid w:val="00036EDB"/>
    <w:rsid w:val="00041BD9"/>
    <w:rsid w:val="000A0AE1"/>
    <w:rsid w:val="000A4F0B"/>
    <w:rsid w:val="000C27B5"/>
    <w:rsid w:val="000C5984"/>
    <w:rsid w:val="000E1057"/>
    <w:rsid w:val="000E4290"/>
    <w:rsid w:val="000F168A"/>
    <w:rsid w:val="00105930"/>
    <w:rsid w:val="001063E1"/>
    <w:rsid w:val="00123832"/>
    <w:rsid w:val="001311C7"/>
    <w:rsid w:val="00132B97"/>
    <w:rsid w:val="0013390A"/>
    <w:rsid w:val="00134418"/>
    <w:rsid w:val="00140BCC"/>
    <w:rsid w:val="00150C91"/>
    <w:rsid w:val="001C18FD"/>
    <w:rsid w:val="001D269D"/>
    <w:rsid w:val="001E096F"/>
    <w:rsid w:val="001F6F0B"/>
    <w:rsid w:val="00225FEF"/>
    <w:rsid w:val="00240A57"/>
    <w:rsid w:val="00251B73"/>
    <w:rsid w:val="00254C84"/>
    <w:rsid w:val="002737AB"/>
    <w:rsid w:val="002758E2"/>
    <w:rsid w:val="00283EBB"/>
    <w:rsid w:val="002C3ABC"/>
    <w:rsid w:val="002C567D"/>
    <w:rsid w:val="0031634B"/>
    <w:rsid w:val="0032439C"/>
    <w:rsid w:val="00337076"/>
    <w:rsid w:val="003505EE"/>
    <w:rsid w:val="0035275B"/>
    <w:rsid w:val="00360CBF"/>
    <w:rsid w:val="00361014"/>
    <w:rsid w:val="0038050C"/>
    <w:rsid w:val="00387D94"/>
    <w:rsid w:val="00391632"/>
    <w:rsid w:val="00394648"/>
    <w:rsid w:val="003A695C"/>
    <w:rsid w:val="003C2DA1"/>
    <w:rsid w:val="003C79DD"/>
    <w:rsid w:val="00402615"/>
    <w:rsid w:val="00413A8B"/>
    <w:rsid w:val="004216D6"/>
    <w:rsid w:val="00424E22"/>
    <w:rsid w:val="004310CA"/>
    <w:rsid w:val="00450880"/>
    <w:rsid w:val="00480E6B"/>
    <w:rsid w:val="004929B1"/>
    <w:rsid w:val="004D71E0"/>
    <w:rsid w:val="004F1034"/>
    <w:rsid w:val="00503683"/>
    <w:rsid w:val="00513433"/>
    <w:rsid w:val="00514B55"/>
    <w:rsid w:val="0052105E"/>
    <w:rsid w:val="00531951"/>
    <w:rsid w:val="0054120D"/>
    <w:rsid w:val="00541B49"/>
    <w:rsid w:val="00545691"/>
    <w:rsid w:val="00553FE6"/>
    <w:rsid w:val="00562A55"/>
    <w:rsid w:val="00597A3C"/>
    <w:rsid w:val="005A1B72"/>
    <w:rsid w:val="005A4F6E"/>
    <w:rsid w:val="005B12EC"/>
    <w:rsid w:val="005B38C0"/>
    <w:rsid w:val="005C6837"/>
    <w:rsid w:val="005D4A6D"/>
    <w:rsid w:val="005E48C3"/>
    <w:rsid w:val="005F0A8F"/>
    <w:rsid w:val="005F0F47"/>
    <w:rsid w:val="005F31B6"/>
    <w:rsid w:val="005F34E3"/>
    <w:rsid w:val="0062749D"/>
    <w:rsid w:val="006307A2"/>
    <w:rsid w:val="00644E5E"/>
    <w:rsid w:val="00650DE1"/>
    <w:rsid w:val="00660FE9"/>
    <w:rsid w:val="0066175A"/>
    <w:rsid w:val="00662431"/>
    <w:rsid w:val="006805E4"/>
    <w:rsid w:val="0068142B"/>
    <w:rsid w:val="00697234"/>
    <w:rsid w:val="006A13A2"/>
    <w:rsid w:val="006B23BB"/>
    <w:rsid w:val="006C2A67"/>
    <w:rsid w:val="00711420"/>
    <w:rsid w:val="00714D93"/>
    <w:rsid w:val="007163E4"/>
    <w:rsid w:val="00741BA0"/>
    <w:rsid w:val="00763376"/>
    <w:rsid w:val="0077155E"/>
    <w:rsid w:val="00772F79"/>
    <w:rsid w:val="007821BD"/>
    <w:rsid w:val="007A38C2"/>
    <w:rsid w:val="007B027D"/>
    <w:rsid w:val="007C1F2C"/>
    <w:rsid w:val="007C6A14"/>
    <w:rsid w:val="007E3617"/>
    <w:rsid w:val="007F10D1"/>
    <w:rsid w:val="007F4AFD"/>
    <w:rsid w:val="00802A60"/>
    <w:rsid w:val="00804429"/>
    <w:rsid w:val="00804E04"/>
    <w:rsid w:val="0083050C"/>
    <w:rsid w:val="008328A7"/>
    <w:rsid w:val="008420B3"/>
    <w:rsid w:val="00842738"/>
    <w:rsid w:val="00844559"/>
    <w:rsid w:val="0085597E"/>
    <w:rsid w:val="00887A84"/>
    <w:rsid w:val="00895F97"/>
    <w:rsid w:val="008C390A"/>
    <w:rsid w:val="008D73DC"/>
    <w:rsid w:val="009006D1"/>
    <w:rsid w:val="00906E7E"/>
    <w:rsid w:val="009250A3"/>
    <w:rsid w:val="009310A2"/>
    <w:rsid w:val="00942E54"/>
    <w:rsid w:val="0098358E"/>
    <w:rsid w:val="009A4555"/>
    <w:rsid w:val="009C17E0"/>
    <w:rsid w:val="009C68FC"/>
    <w:rsid w:val="009D261E"/>
    <w:rsid w:val="009D33E8"/>
    <w:rsid w:val="009D4AD0"/>
    <w:rsid w:val="009E080F"/>
    <w:rsid w:val="009F71E8"/>
    <w:rsid w:val="00A137E9"/>
    <w:rsid w:val="00A15CD4"/>
    <w:rsid w:val="00A16DFA"/>
    <w:rsid w:val="00A206E5"/>
    <w:rsid w:val="00A2324D"/>
    <w:rsid w:val="00A31EA9"/>
    <w:rsid w:val="00A410B5"/>
    <w:rsid w:val="00A716C4"/>
    <w:rsid w:val="00A76D38"/>
    <w:rsid w:val="00AA7057"/>
    <w:rsid w:val="00AB487E"/>
    <w:rsid w:val="00AE1773"/>
    <w:rsid w:val="00AE3299"/>
    <w:rsid w:val="00B060A3"/>
    <w:rsid w:val="00B07F00"/>
    <w:rsid w:val="00B119CA"/>
    <w:rsid w:val="00B16A8E"/>
    <w:rsid w:val="00B3550E"/>
    <w:rsid w:val="00B4176D"/>
    <w:rsid w:val="00B61F19"/>
    <w:rsid w:val="00B62F44"/>
    <w:rsid w:val="00B63BBA"/>
    <w:rsid w:val="00B672A4"/>
    <w:rsid w:val="00B702A3"/>
    <w:rsid w:val="00BD1BC9"/>
    <w:rsid w:val="00BD5245"/>
    <w:rsid w:val="00BD57DF"/>
    <w:rsid w:val="00BE40A1"/>
    <w:rsid w:val="00BF08BC"/>
    <w:rsid w:val="00C07A98"/>
    <w:rsid w:val="00C10CDC"/>
    <w:rsid w:val="00C2062C"/>
    <w:rsid w:val="00C25210"/>
    <w:rsid w:val="00C27083"/>
    <w:rsid w:val="00C30DF0"/>
    <w:rsid w:val="00C31E3E"/>
    <w:rsid w:val="00C34101"/>
    <w:rsid w:val="00C44084"/>
    <w:rsid w:val="00C5474E"/>
    <w:rsid w:val="00C77C1F"/>
    <w:rsid w:val="00C872F4"/>
    <w:rsid w:val="00C907B7"/>
    <w:rsid w:val="00CA2E56"/>
    <w:rsid w:val="00CA5751"/>
    <w:rsid w:val="00CD5176"/>
    <w:rsid w:val="00CF0A0E"/>
    <w:rsid w:val="00D01AEA"/>
    <w:rsid w:val="00D11288"/>
    <w:rsid w:val="00D25B2C"/>
    <w:rsid w:val="00D5191D"/>
    <w:rsid w:val="00D5376D"/>
    <w:rsid w:val="00D62937"/>
    <w:rsid w:val="00D774F1"/>
    <w:rsid w:val="00D9261F"/>
    <w:rsid w:val="00DA58CE"/>
    <w:rsid w:val="00DB06E7"/>
    <w:rsid w:val="00DB1667"/>
    <w:rsid w:val="00DB1CC7"/>
    <w:rsid w:val="00DE6DDC"/>
    <w:rsid w:val="00DF59DF"/>
    <w:rsid w:val="00E35EF7"/>
    <w:rsid w:val="00E44B71"/>
    <w:rsid w:val="00E54AE5"/>
    <w:rsid w:val="00E579D9"/>
    <w:rsid w:val="00E74B34"/>
    <w:rsid w:val="00E76C8B"/>
    <w:rsid w:val="00E9400E"/>
    <w:rsid w:val="00E96B47"/>
    <w:rsid w:val="00EA5D1E"/>
    <w:rsid w:val="00EF0B44"/>
    <w:rsid w:val="00F04986"/>
    <w:rsid w:val="00F155B5"/>
    <w:rsid w:val="00F15DC7"/>
    <w:rsid w:val="00F22EA7"/>
    <w:rsid w:val="00F33F4E"/>
    <w:rsid w:val="00F4387E"/>
    <w:rsid w:val="00F912B6"/>
    <w:rsid w:val="00F92BFE"/>
    <w:rsid w:val="00F976E3"/>
    <w:rsid w:val="00FB04EF"/>
    <w:rsid w:val="00FB6139"/>
    <w:rsid w:val="00FC7A7E"/>
    <w:rsid w:val="00FE0CAF"/>
    <w:rsid w:val="00FF5624"/>
    <w:rsid w:val="00FF7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529A1"/>
  <w15:chartTrackingRefBased/>
  <w15:docId w15:val="{93B0CAC1-D18D-4D81-BCDD-8483A43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4B34"/>
    <w:pPr>
      <w:spacing w:after="0" w:line="240" w:lineRule="auto"/>
      <w:ind w:left="720"/>
    </w:pPr>
    <w:rPr>
      <w:rFonts w:ascii="Calibri" w:hAnsi="Calibri" w:cs="Calibri"/>
    </w:rPr>
  </w:style>
  <w:style w:type="character" w:styleId="Rimandocommento">
    <w:name w:val="annotation reference"/>
    <w:basedOn w:val="Carpredefinitoparagrafo"/>
    <w:uiPriority w:val="99"/>
    <w:semiHidden/>
    <w:unhideWhenUsed/>
    <w:rsid w:val="0068142B"/>
    <w:rPr>
      <w:sz w:val="16"/>
      <w:szCs w:val="16"/>
    </w:rPr>
  </w:style>
  <w:style w:type="paragraph" w:styleId="Testocommento">
    <w:name w:val="annotation text"/>
    <w:basedOn w:val="Normale"/>
    <w:link w:val="TestocommentoCarattere"/>
    <w:uiPriority w:val="99"/>
    <w:semiHidden/>
    <w:unhideWhenUsed/>
    <w:rsid w:val="006814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142B"/>
    <w:rPr>
      <w:sz w:val="20"/>
      <w:szCs w:val="20"/>
    </w:rPr>
  </w:style>
  <w:style w:type="paragraph" w:styleId="Soggettocommento">
    <w:name w:val="annotation subject"/>
    <w:basedOn w:val="Testocommento"/>
    <w:next w:val="Testocommento"/>
    <w:link w:val="SoggettocommentoCarattere"/>
    <w:uiPriority w:val="99"/>
    <w:semiHidden/>
    <w:unhideWhenUsed/>
    <w:rsid w:val="0068142B"/>
    <w:rPr>
      <w:b/>
      <w:bCs/>
    </w:rPr>
  </w:style>
  <w:style w:type="character" w:customStyle="1" w:styleId="SoggettocommentoCarattere">
    <w:name w:val="Soggetto commento Carattere"/>
    <w:basedOn w:val="TestocommentoCarattere"/>
    <w:link w:val="Soggettocommento"/>
    <w:uiPriority w:val="99"/>
    <w:semiHidden/>
    <w:rsid w:val="0068142B"/>
    <w:rPr>
      <w:b/>
      <w:bCs/>
      <w:sz w:val="20"/>
      <w:szCs w:val="20"/>
    </w:rPr>
  </w:style>
  <w:style w:type="paragraph" w:styleId="Testofumetto">
    <w:name w:val="Balloon Text"/>
    <w:basedOn w:val="Normale"/>
    <w:link w:val="TestofumettoCarattere"/>
    <w:uiPriority w:val="99"/>
    <w:semiHidden/>
    <w:unhideWhenUsed/>
    <w:rsid w:val="006814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142B"/>
    <w:rPr>
      <w:rFonts w:ascii="Segoe UI" w:hAnsi="Segoe UI" w:cs="Segoe UI"/>
      <w:sz w:val="18"/>
      <w:szCs w:val="18"/>
    </w:rPr>
  </w:style>
  <w:style w:type="paragraph" w:styleId="Intestazione">
    <w:name w:val="header"/>
    <w:basedOn w:val="Normale"/>
    <w:link w:val="IntestazioneCarattere"/>
    <w:uiPriority w:val="99"/>
    <w:unhideWhenUsed/>
    <w:rsid w:val="00DF59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59DF"/>
  </w:style>
  <w:style w:type="paragraph" w:styleId="Pidipagina">
    <w:name w:val="footer"/>
    <w:basedOn w:val="Normale"/>
    <w:link w:val="PidipaginaCarattere"/>
    <w:uiPriority w:val="99"/>
    <w:unhideWhenUsed/>
    <w:rsid w:val="00DF59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59DF"/>
  </w:style>
  <w:style w:type="character" w:styleId="Collegamentoipertestuale">
    <w:name w:val="Hyperlink"/>
    <w:basedOn w:val="Carpredefinitoparagrafo"/>
    <w:uiPriority w:val="99"/>
    <w:semiHidden/>
    <w:unhideWhenUsed/>
    <w:rsid w:val="002737AB"/>
    <w:rPr>
      <w:color w:val="0563C1"/>
      <w:u w:val="single"/>
    </w:rPr>
  </w:style>
  <w:style w:type="character" w:styleId="Collegamentovisitato">
    <w:name w:val="FollowedHyperlink"/>
    <w:basedOn w:val="Carpredefinitoparagrafo"/>
    <w:uiPriority w:val="99"/>
    <w:semiHidden/>
    <w:unhideWhenUsed/>
    <w:rsid w:val="002737AB"/>
    <w:rPr>
      <w:color w:val="954F72"/>
      <w:u w:val="single"/>
    </w:rPr>
  </w:style>
  <w:style w:type="paragraph" w:customStyle="1" w:styleId="msonormal0">
    <w:name w:val="msonormal"/>
    <w:basedOn w:val="Normale"/>
    <w:rsid w:val="002737A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2737A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2737A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2737A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9">
    <w:name w:val="xl69"/>
    <w:basedOn w:val="Normale"/>
    <w:rsid w:val="002737A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2737A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2737A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2">
    <w:name w:val="xl72"/>
    <w:basedOn w:val="Normale"/>
    <w:rsid w:val="002737AB"/>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73">
    <w:name w:val="xl73"/>
    <w:basedOn w:val="Normale"/>
    <w:rsid w:val="002737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4">
    <w:name w:val="xl74"/>
    <w:basedOn w:val="Normale"/>
    <w:rsid w:val="002737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2737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6">
    <w:name w:val="xl76"/>
    <w:basedOn w:val="Normale"/>
    <w:rsid w:val="002737AB"/>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2737A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2737AB"/>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80">
    <w:name w:val="xl80"/>
    <w:basedOn w:val="Normale"/>
    <w:rsid w:val="002737A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2737AB"/>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942E54"/>
    <w:rPr>
      <w:i/>
      <w:iCs/>
    </w:rPr>
  </w:style>
  <w:style w:type="character" w:customStyle="1" w:styleId="acopre1">
    <w:name w:val="acopre1"/>
    <w:basedOn w:val="Carpredefinitoparagrafo"/>
    <w:rsid w:val="00C3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15413">
      <w:bodyDiv w:val="1"/>
      <w:marLeft w:val="0"/>
      <w:marRight w:val="0"/>
      <w:marTop w:val="150"/>
      <w:marBottom w:val="0"/>
      <w:divBdr>
        <w:top w:val="none" w:sz="0" w:space="0" w:color="auto"/>
        <w:left w:val="none" w:sz="0" w:space="0" w:color="auto"/>
        <w:bottom w:val="none" w:sz="0" w:space="0" w:color="auto"/>
        <w:right w:val="none" w:sz="0" w:space="0" w:color="auto"/>
      </w:divBdr>
      <w:divsChild>
        <w:div w:id="504324330">
          <w:marLeft w:val="0"/>
          <w:marRight w:val="0"/>
          <w:marTop w:val="0"/>
          <w:marBottom w:val="0"/>
          <w:divBdr>
            <w:top w:val="none" w:sz="0" w:space="0" w:color="auto"/>
            <w:left w:val="none" w:sz="0" w:space="0" w:color="auto"/>
            <w:bottom w:val="none" w:sz="0" w:space="0" w:color="auto"/>
            <w:right w:val="none" w:sz="0" w:space="0" w:color="auto"/>
          </w:divBdr>
          <w:divsChild>
            <w:div w:id="1401556423">
              <w:marLeft w:val="0"/>
              <w:marRight w:val="0"/>
              <w:marTop w:val="0"/>
              <w:marBottom w:val="0"/>
              <w:divBdr>
                <w:top w:val="none" w:sz="0" w:space="0" w:color="auto"/>
                <w:left w:val="none" w:sz="0" w:space="0" w:color="auto"/>
                <w:bottom w:val="none" w:sz="0" w:space="0" w:color="auto"/>
                <w:right w:val="none" w:sz="0" w:space="0" w:color="auto"/>
              </w:divBdr>
              <w:divsChild>
                <w:div w:id="288899132">
                  <w:marLeft w:val="0"/>
                  <w:marRight w:val="0"/>
                  <w:marTop w:val="0"/>
                  <w:marBottom w:val="0"/>
                  <w:divBdr>
                    <w:top w:val="none" w:sz="0" w:space="0" w:color="auto"/>
                    <w:left w:val="none" w:sz="0" w:space="0" w:color="auto"/>
                    <w:bottom w:val="none" w:sz="0" w:space="0" w:color="auto"/>
                    <w:right w:val="none" w:sz="0" w:space="0" w:color="auto"/>
                  </w:divBdr>
                  <w:divsChild>
                    <w:div w:id="767896092">
                      <w:marLeft w:val="0"/>
                      <w:marRight w:val="0"/>
                      <w:marTop w:val="0"/>
                      <w:marBottom w:val="0"/>
                      <w:divBdr>
                        <w:top w:val="none" w:sz="0" w:space="0" w:color="auto"/>
                        <w:left w:val="none" w:sz="0" w:space="0" w:color="auto"/>
                        <w:bottom w:val="none" w:sz="0" w:space="0" w:color="auto"/>
                        <w:right w:val="none" w:sz="0" w:space="0" w:color="auto"/>
                      </w:divBdr>
                      <w:divsChild>
                        <w:div w:id="1326939329">
                          <w:marLeft w:val="375"/>
                          <w:marRight w:val="0"/>
                          <w:marTop w:val="0"/>
                          <w:marBottom w:val="0"/>
                          <w:divBdr>
                            <w:top w:val="none" w:sz="0" w:space="0" w:color="auto"/>
                            <w:left w:val="none" w:sz="0" w:space="0" w:color="auto"/>
                            <w:bottom w:val="none" w:sz="0" w:space="0" w:color="auto"/>
                            <w:right w:val="none" w:sz="0" w:space="0" w:color="auto"/>
                          </w:divBdr>
                          <w:divsChild>
                            <w:div w:id="745033268">
                              <w:marLeft w:val="0"/>
                              <w:marRight w:val="0"/>
                              <w:marTop w:val="0"/>
                              <w:marBottom w:val="300"/>
                              <w:divBdr>
                                <w:top w:val="none" w:sz="0" w:space="0" w:color="auto"/>
                                <w:left w:val="single" w:sz="6" w:space="0" w:color="EDEDED"/>
                                <w:bottom w:val="single" w:sz="6" w:space="26" w:color="EDEDED"/>
                                <w:right w:val="single" w:sz="6" w:space="0" w:color="EDEDED"/>
                              </w:divBdr>
                              <w:divsChild>
                                <w:div w:id="17710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06168">
      <w:bodyDiv w:val="1"/>
      <w:marLeft w:val="0"/>
      <w:marRight w:val="0"/>
      <w:marTop w:val="0"/>
      <w:marBottom w:val="0"/>
      <w:divBdr>
        <w:top w:val="none" w:sz="0" w:space="0" w:color="auto"/>
        <w:left w:val="none" w:sz="0" w:space="0" w:color="auto"/>
        <w:bottom w:val="none" w:sz="0" w:space="0" w:color="auto"/>
        <w:right w:val="none" w:sz="0" w:space="0" w:color="auto"/>
      </w:divBdr>
    </w:div>
    <w:div w:id="1241524990">
      <w:bodyDiv w:val="1"/>
      <w:marLeft w:val="0"/>
      <w:marRight w:val="0"/>
      <w:marTop w:val="0"/>
      <w:marBottom w:val="0"/>
      <w:divBdr>
        <w:top w:val="none" w:sz="0" w:space="0" w:color="auto"/>
        <w:left w:val="none" w:sz="0" w:space="0" w:color="auto"/>
        <w:bottom w:val="none" w:sz="0" w:space="0" w:color="auto"/>
        <w:right w:val="none" w:sz="0" w:space="0" w:color="auto"/>
      </w:divBdr>
    </w:div>
    <w:div w:id="1327704965">
      <w:bodyDiv w:val="1"/>
      <w:marLeft w:val="0"/>
      <w:marRight w:val="0"/>
      <w:marTop w:val="0"/>
      <w:marBottom w:val="0"/>
      <w:divBdr>
        <w:top w:val="none" w:sz="0" w:space="0" w:color="auto"/>
        <w:left w:val="none" w:sz="0" w:space="0" w:color="auto"/>
        <w:bottom w:val="none" w:sz="0" w:space="0" w:color="auto"/>
        <w:right w:val="none" w:sz="0" w:space="0" w:color="auto"/>
      </w:divBdr>
    </w:div>
    <w:div w:id="1450781253">
      <w:bodyDiv w:val="1"/>
      <w:marLeft w:val="0"/>
      <w:marRight w:val="0"/>
      <w:marTop w:val="0"/>
      <w:marBottom w:val="0"/>
      <w:divBdr>
        <w:top w:val="none" w:sz="0" w:space="0" w:color="auto"/>
        <w:left w:val="none" w:sz="0" w:space="0" w:color="auto"/>
        <w:bottom w:val="none" w:sz="0" w:space="0" w:color="auto"/>
        <w:right w:val="none" w:sz="0" w:space="0" w:color="auto"/>
      </w:divBdr>
    </w:div>
    <w:div w:id="20343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C2DF-BA16-4575-AB1E-7A340F5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14</Pages>
  <Words>3781</Words>
  <Characters>21555</Characters>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2021-06-01T12:30:00Z</cp:lastPrinted>
  <dcterms:created xsi:type="dcterms:W3CDTF">2021-05-31T14:08:00Z</dcterms:created>
  <dcterms:modified xsi:type="dcterms:W3CDTF">2021-06-03T19:13:00Z</dcterms:modified>
</cp:coreProperties>
</file>